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BE" w:rsidRPr="00761B90" w:rsidRDefault="00761B90" w:rsidP="00761B90">
      <w:pPr>
        <w:spacing w:after="0" w:line="240" w:lineRule="auto"/>
        <w:rPr>
          <w:rFonts w:asciiTheme="minorHAnsi" w:eastAsia="Times New Roman" w:hAnsiTheme="minorHAnsi"/>
          <w:color w:val="353535"/>
        </w:rPr>
      </w:pPr>
      <w:r w:rsidRPr="00761B90">
        <w:rPr>
          <w:rFonts w:asciiTheme="minorHAnsi" w:eastAsia="Times New Roman" w:hAnsiTheme="minorHAnsi"/>
          <w:color w:val="353535"/>
        </w:rPr>
        <w:t>Wildlife Biologists Welcome Questions</w:t>
      </w:r>
      <w:r w:rsidR="00C924BE" w:rsidRPr="00761B90">
        <w:rPr>
          <w:rFonts w:asciiTheme="minorHAnsi" w:eastAsia="Times New Roman" w:hAnsiTheme="minorHAnsi"/>
          <w:color w:val="353535"/>
        </w:rPr>
        <w:t xml:space="preserve">              - </w:t>
      </w:r>
      <w:r w:rsidRPr="00761B90">
        <w:rPr>
          <w:rFonts w:asciiTheme="minorHAnsi" w:eastAsia="Times New Roman" w:hAnsiTheme="minorHAnsi"/>
          <w:color w:val="353535"/>
        </w:rPr>
        <w:t>Wildlife Committee</w:t>
      </w:r>
    </w:p>
    <w:p w:rsidR="00761B90" w:rsidRPr="00761B90" w:rsidRDefault="00761B90" w:rsidP="00761B90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Arial"/>
          <w:color w:val="000000"/>
        </w:rPr>
      </w:pPr>
    </w:p>
    <w:p w:rsidR="00761B90" w:rsidRDefault="002C59C6" w:rsidP="00761B90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Arial"/>
          <w:color w:val="000000"/>
        </w:rPr>
      </w:pPr>
      <w:r w:rsidRPr="00761B90">
        <w:rPr>
          <w:rFonts w:asciiTheme="minorHAnsi" w:hAnsiTheme="minorHAnsi" w:cs="Arial"/>
          <w:color w:val="000000"/>
        </w:rPr>
        <w:t>Throughout the past year, there have been a variety of postings to the NWACA Facebook page regarding wildlife encounters</w:t>
      </w:r>
      <w:r w:rsidR="00244C21">
        <w:rPr>
          <w:rFonts w:asciiTheme="minorHAnsi" w:hAnsiTheme="minorHAnsi" w:cs="Arial"/>
          <w:color w:val="000000"/>
        </w:rPr>
        <w:t>:</w:t>
      </w:r>
      <w:r w:rsidRPr="00761B90">
        <w:rPr>
          <w:rFonts w:asciiTheme="minorHAnsi" w:hAnsiTheme="minorHAnsi" w:cs="Arial"/>
          <w:color w:val="000000"/>
        </w:rPr>
        <w:t xml:space="preserve"> turkeys </w:t>
      </w:r>
      <w:r w:rsidR="00761B90" w:rsidRPr="00761B90">
        <w:rPr>
          <w:rFonts w:asciiTheme="minorHAnsi" w:hAnsiTheme="minorHAnsi" w:cs="Arial"/>
          <w:color w:val="000000"/>
        </w:rPr>
        <w:t>sighted inside</w:t>
      </w:r>
      <w:r w:rsidRPr="00761B90">
        <w:rPr>
          <w:rFonts w:asciiTheme="minorHAnsi" w:hAnsiTheme="minorHAnsi" w:cs="Arial"/>
          <w:color w:val="000000"/>
        </w:rPr>
        <w:t xml:space="preserve"> a garage and occupying a back patio, bucks fighting in a yard, the raid of a chicken coop by an unknown predator, and multiple fox sightings and encounters. In many cases, urban residents are unsure </w:t>
      </w:r>
      <w:r w:rsidR="00244C21">
        <w:rPr>
          <w:rFonts w:asciiTheme="minorHAnsi" w:hAnsiTheme="minorHAnsi" w:cs="Arial"/>
          <w:color w:val="000000"/>
        </w:rPr>
        <w:t>how to react or respond</w:t>
      </w:r>
      <w:r w:rsidRPr="00761B90">
        <w:rPr>
          <w:rFonts w:asciiTheme="minorHAnsi" w:hAnsiTheme="minorHAnsi" w:cs="Arial"/>
          <w:color w:val="000000"/>
        </w:rPr>
        <w:t xml:space="preserve"> when encountering wildlife unexpectedly near their homes. The best source of information regarding any wildlife encounters comes from a wildlife biologist. </w:t>
      </w:r>
    </w:p>
    <w:p w:rsidR="00761B90" w:rsidRDefault="00761B90" w:rsidP="00761B90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Arial"/>
          <w:color w:val="000000"/>
        </w:rPr>
      </w:pPr>
    </w:p>
    <w:p w:rsidR="002C59C6" w:rsidRDefault="002C59C6" w:rsidP="00761B90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Arial"/>
          <w:color w:val="000000"/>
        </w:rPr>
      </w:pPr>
      <w:r w:rsidRPr="00761B90">
        <w:rPr>
          <w:rFonts w:asciiTheme="minorHAnsi" w:hAnsiTheme="minorHAnsi" w:cs="Arial"/>
          <w:color w:val="000000"/>
        </w:rPr>
        <w:t xml:space="preserve">A wildlife biologist is a college graduate </w:t>
      </w:r>
      <w:r w:rsidR="00244C21">
        <w:rPr>
          <w:rFonts w:asciiTheme="minorHAnsi" w:hAnsiTheme="minorHAnsi" w:cs="Arial"/>
          <w:color w:val="000000"/>
        </w:rPr>
        <w:t>with</w:t>
      </w:r>
      <w:r w:rsidR="00761B90" w:rsidRPr="00761B90">
        <w:rPr>
          <w:rFonts w:asciiTheme="minorHAnsi" w:hAnsiTheme="minorHAnsi" w:cs="Arial"/>
          <w:color w:val="000000"/>
        </w:rPr>
        <w:t xml:space="preserve"> at least a </w:t>
      </w:r>
      <w:r w:rsidRPr="00761B90">
        <w:rPr>
          <w:rFonts w:asciiTheme="minorHAnsi" w:hAnsiTheme="minorHAnsi" w:cs="Arial"/>
          <w:color w:val="000000"/>
        </w:rPr>
        <w:t>bachelor’s degree in wildlife biology, general biology, zoology, or ecology. They are scientist</w:t>
      </w:r>
      <w:r w:rsidR="00761B90" w:rsidRPr="00761B90">
        <w:rPr>
          <w:rFonts w:asciiTheme="minorHAnsi" w:hAnsiTheme="minorHAnsi" w:cs="Arial"/>
          <w:color w:val="000000"/>
        </w:rPr>
        <w:t>s who</w:t>
      </w:r>
      <w:r w:rsidRPr="00761B90">
        <w:rPr>
          <w:rFonts w:asciiTheme="minorHAnsi" w:hAnsiTheme="minorHAnsi" w:cs="Arial"/>
          <w:color w:val="000000"/>
        </w:rPr>
        <w:t xml:space="preserve"> observe and study the behavior of animals as well as their habitats. A wildlife biologist may specialize in physiology, genetics, ecology, behavior, disease, nutrition, population dynamics, land use and</w:t>
      </w:r>
      <w:r w:rsidR="00244C21">
        <w:rPr>
          <w:rFonts w:asciiTheme="minorHAnsi" w:hAnsiTheme="minorHAnsi" w:cs="Arial"/>
          <w:color w:val="000000"/>
        </w:rPr>
        <w:t>/or</w:t>
      </w:r>
      <w:r w:rsidRPr="00761B90">
        <w:rPr>
          <w:rFonts w:asciiTheme="minorHAnsi" w:hAnsiTheme="minorHAnsi" w:cs="Arial"/>
          <w:color w:val="000000"/>
        </w:rPr>
        <w:t xml:space="preserve"> pollution. </w:t>
      </w:r>
      <w:r w:rsidRPr="00761B90">
        <w:rPr>
          <w:rFonts w:asciiTheme="minorHAnsi" w:hAnsiTheme="minorHAnsi" w:cs="Arial"/>
          <w:b/>
          <w:bCs/>
          <w:color w:val="000000"/>
        </w:rPr>
        <w:t>“They collect, analyze and interpret facts objectively and skillfully, and they can report them clearly to other people.”</w:t>
      </w:r>
      <w:r w:rsidRPr="00761B90">
        <w:rPr>
          <w:rFonts w:asciiTheme="minorHAnsi" w:hAnsiTheme="minorHAnsi" w:cs="Arial"/>
          <w:color w:val="000000"/>
        </w:rPr>
        <w:t xml:space="preserve">  This statement accurately reflects the experience of NWACA wildlife committee members. </w:t>
      </w:r>
    </w:p>
    <w:p w:rsidR="00761B90" w:rsidRPr="00761B90" w:rsidRDefault="00761B90" w:rsidP="00761B90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761B90" w:rsidRDefault="002C59C6" w:rsidP="00761B90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Arial"/>
          <w:color w:val="000000"/>
        </w:rPr>
      </w:pPr>
      <w:r w:rsidRPr="00761B90">
        <w:rPr>
          <w:rFonts w:asciiTheme="minorHAnsi" w:hAnsiTheme="minorHAnsi" w:cs="Arial"/>
          <w:color w:val="000000"/>
        </w:rPr>
        <w:t>How do you locate a wildlife biologist? Travis County maintains a contract with Texas Wildlife Services</w:t>
      </w:r>
      <w:r w:rsidR="00761B90">
        <w:rPr>
          <w:rFonts w:asciiTheme="minorHAnsi" w:hAnsiTheme="minorHAnsi" w:cs="Arial"/>
          <w:color w:val="000000"/>
        </w:rPr>
        <w:t xml:space="preserve"> (TWS)</w:t>
      </w:r>
      <w:r w:rsidRPr="00761B90">
        <w:rPr>
          <w:rFonts w:asciiTheme="minorHAnsi" w:hAnsiTheme="minorHAnsi" w:cs="Arial"/>
          <w:color w:val="000000"/>
        </w:rPr>
        <w:t xml:space="preserve">, a cooperative program between USDA-APHIS, Texas A&amp;M </w:t>
      </w:r>
      <w:proofErr w:type="spellStart"/>
      <w:r w:rsidRPr="00761B90">
        <w:rPr>
          <w:rFonts w:asciiTheme="minorHAnsi" w:hAnsiTheme="minorHAnsi" w:cs="Arial"/>
          <w:color w:val="000000"/>
        </w:rPr>
        <w:t>AgriLife</w:t>
      </w:r>
      <w:proofErr w:type="spellEnd"/>
      <w:r w:rsidRPr="00761B90">
        <w:rPr>
          <w:rFonts w:asciiTheme="minorHAnsi" w:hAnsiTheme="minorHAnsi" w:cs="Arial"/>
          <w:color w:val="000000"/>
        </w:rPr>
        <w:t xml:space="preserve"> Extension, and private/public funding partners. TWS professional wildlife biologist</w:t>
      </w:r>
      <w:r w:rsidR="00761B90">
        <w:rPr>
          <w:rFonts w:asciiTheme="minorHAnsi" w:hAnsiTheme="minorHAnsi" w:cs="Arial"/>
          <w:color w:val="000000"/>
        </w:rPr>
        <w:t>s</w:t>
      </w:r>
      <w:r w:rsidRPr="00761B90">
        <w:rPr>
          <w:rFonts w:asciiTheme="minorHAnsi" w:hAnsiTheme="minorHAnsi" w:cs="Arial"/>
          <w:color w:val="000000"/>
        </w:rPr>
        <w:t xml:space="preserve"> provide education, technical assistance</w:t>
      </w:r>
      <w:r w:rsidR="00761B90">
        <w:rPr>
          <w:rFonts w:asciiTheme="minorHAnsi" w:hAnsiTheme="minorHAnsi" w:cs="Arial"/>
          <w:color w:val="000000"/>
        </w:rPr>
        <w:t>,</w:t>
      </w:r>
      <w:r w:rsidRPr="00761B90">
        <w:rPr>
          <w:rFonts w:asciiTheme="minorHAnsi" w:hAnsiTheme="minorHAnsi" w:cs="Arial"/>
          <w:color w:val="000000"/>
        </w:rPr>
        <w:t xml:space="preserve"> and wildlife management. Stefan Hunt is </w:t>
      </w:r>
      <w:r w:rsidR="00761B90">
        <w:rPr>
          <w:rFonts w:asciiTheme="minorHAnsi" w:hAnsiTheme="minorHAnsi" w:cs="Arial"/>
          <w:color w:val="000000"/>
        </w:rPr>
        <w:t>the</w:t>
      </w:r>
      <w:r w:rsidRPr="00761B90">
        <w:rPr>
          <w:rFonts w:asciiTheme="minorHAnsi" w:hAnsiTheme="minorHAnsi" w:cs="Arial"/>
          <w:color w:val="000000"/>
        </w:rPr>
        <w:t xml:space="preserve"> TWS professional wildlife biologist serving Travis County and the City of Austin</w:t>
      </w:r>
      <w:r w:rsidR="00761B90">
        <w:rPr>
          <w:rFonts w:asciiTheme="minorHAnsi" w:hAnsiTheme="minorHAnsi" w:cs="Arial"/>
          <w:color w:val="000000"/>
        </w:rPr>
        <w:t>,</w:t>
      </w:r>
      <w:r w:rsidRPr="00761B90">
        <w:rPr>
          <w:rFonts w:asciiTheme="minorHAnsi" w:hAnsiTheme="minorHAnsi" w:cs="Arial"/>
          <w:color w:val="000000"/>
        </w:rPr>
        <w:t xml:space="preserve"> and he will respond to your questions regarding any wildlife you may be encountering. </w:t>
      </w:r>
      <w:r w:rsidR="00244C21">
        <w:rPr>
          <w:rFonts w:asciiTheme="minorHAnsi" w:hAnsiTheme="minorHAnsi" w:cs="Arial"/>
          <w:color w:val="000000"/>
        </w:rPr>
        <w:t>He is at</w:t>
      </w:r>
      <w:r w:rsidRPr="00761B90">
        <w:rPr>
          <w:rFonts w:asciiTheme="minorHAnsi" w:hAnsiTheme="minorHAnsi" w:cs="Arial"/>
          <w:color w:val="000000"/>
        </w:rPr>
        <w:t xml:space="preserve"> </w:t>
      </w:r>
      <w:hyperlink r:id="rId8" w:history="1">
        <w:r w:rsidRPr="00761B90">
          <w:rPr>
            <w:rStyle w:val="Hyperlink"/>
            <w:rFonts w:asciiTheme="minorHAnsi" w:hAnsiTheme="minorHAnsi" w:cs="Arial"/>
          </w:rPr>
          <w:t>Stefan.J.Hunt@aphis.usda.gov</w:t>
        </w:r>
      </w:hyperlink>
      <w:r w:rsidRPr="00761B90">
        <w:rPr>
          <w:rFonts w:asciiTheme="minorHAnsi" w:hAnsiTheme="minorHAnsi" w:cs="Arial"/>
          <w:color w:val="000000"/>
        </w:rPr>
        <w:t>.</w:t>
      </w:r>
    </w:p>
    <w:p w:rsidR="00761B90" w:rsidRDefault="00761B90" w:rsidP="00761B90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Arial"/>
          <w:color w:val="000000"/>
        </w:rPr>
      </w:pPr>
    </w:p>
    <w:p w:rsidR="002C59C6" w:rsidRDefault="002C59C6" w:rsidP="00761B90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Arial"/>
          <w:color w:val="000000"/>
        </w:rPr>
      </w:pPr>
      <w:r w:rsidRPr="00761B90">
        <w:rPr>
          <w:rFonts w:asciiTheme="minorHAnsi" w:hAnsiTheme="minorHAnsi" w:cs="Arial"/>
          <w:color w:val="000000"/>
        </w:rPr>
        <w:t>In addition, state wildlife biologist</w:t>
      </w:r>
      <w:r w:rsidR="00761B90">
        <w:rPr>
          <w:rFonts w:asciiTheme="minorHAnsi" w:hAnsiTheme="minorHAnsi" w:cs="Arial"/>
          <w:color w:val="000000"/>
        </w:rPr>
        <w:t>s</w:t>
      </w:r>
      <w:r w:rsidRPr="00761B90">
        <w:rPr>
          <w:rFonts w:asciiTheme="minorHAnsi" w:hAnsiTheme="minorHAnsi" w:cs="Arial"/>
          <w:color w:val="000000"/>
        </w:rPr>
        <w:t xml:space="preserve"> with the Texas Parks and Wildlife Department provide their expertise and advice to residents of all counties </w:t>
      </w:r>
      <w:r w:rsidR="00244C21">
        <w:rPr>
          <w:rFonts w:asciiTheme="minorHAnsi" w:hAnsiTheme="minorHAnsi" w:cs="Arial"/>
          <w:color w:val="000000"/>
        </w:rPr>
        <w:t xml:space="preserve">in </w:t>
      </w:r>
      <w:proofErr w:type="spellStart"/>
      <w:r w:rsidR="00244C21">
        <w:rPr>
          <w:rFonts w:asciiTheme="minorHAnsi" w:hAnsiTheme="minorHAnsi" w:cs="Arial"/>
          <w:color w:val="000000"/>
        </w:rPr>
        <w:t>Texs</w:t>
      </w:r>
      <w:proofErr w:type="spellEnd"/>
      <w:r w:rsidRPr="00761B90">
        <w:rPr>
          <w:rFonts w:asciiTheme="minorHAnsi" w:hAnsiTheme="minorHAnsi" w:cs="Arial"/>
          <w:color w:val="000000"/>
        </w:rPr>
        <w:t>. These biologist</w:t>
      </w:r>
      <w:r w:rsidR="00761B90">
        <w:rPr>
          <w:rFonts w:asciiTheme="minorHAnsi" w:hAnsiTheme="minorHAnsi" w:cs="Arial"/>
          <w:color w:val="000000"/>
        </w:rPr>
        <w:t>s</w:t>
      </w:r>
      <w:r w:rsidRPr="00761B90">
        <w:rPr>
          <w:rFonts w:asciiTheme="minorHAnsi" w:hAnsiTheme="minorHAnsi" w:cs="Arial"/>
          <w:color w:val="000000"/>
        </w:rPr>
        <w:t xml:space="preserve"> have a varying range of specialties depending on the region, population, and natural resources particular to each county. A l</w:t>
      </w:r>
      <w:r w:rsidR="00761B90">
        <w:rPr>
          <w:rFonts w:asciiTheme="minorHAnsi" w:hAnsiTheme="minorHAnsi" w:cs="Arial"/>
          <w:color w:val="000000"/>
        </w:rPr>
        <w:t>isting by county can be found at</w:t>
      </w:r>
      <w:r w:rsidRPr="00761B90">
        <w:rPr>
          <w:rFonts w:asciiTheme="minorHAnsi" w:hAnsiTheme="minorHAnsi" w:cs="Arial"/>
          <w:color w:val="000000"/>
        </w:rPr>
        <w:t xml:space="preserve"> </w:t>
      </w:r>
      <w:hyperlink r:id="rId9" w:history="1">
        <w:r w:rsidR="00761B90" w:rsidRPr="00387C29">
          <w:rPr>
            <w:rStyle w:val="Hyperlink"/>
            <w:rFonts w:asciiTheme="minorHAnsi" w:hAnsiTheme="minorHAnsi" w:cs="Arial"/>
          </w:rPr>
          <w:t>https://tpwd.texas.gov/</w:t>
        </w:r>
      </w:hyperlink>
      <w:r w:rsidR="00761B90">
        <w:rPr>
          <w:rFonts w:asciiTheme="minorHAnsi" w:hAnsiTheme="minorHAnsi" w:cs="Arial"/>
          <w:color w:val="1155CC"/>
        </w:rPr>
        <w:t xml:space="preserve">  </w:t>
      </w:r>
      <w:proofErr w:type="gramStart"/>
      <w:r w:rsidRPr="00761B90">
        <w:rPr>
          <w:rFonts w:asciiTheme="minorHAnsi" w:hAnsiTheme="minorHAnsi" w:cs="Arial"/>
          <w:color w:val="000000"/>
        </w:rPr>
        <w:t>Other</w:t>
      </w:r>
      <w:proofErr w:type="gramEnd"/>
      <w:r w:rsidRPr="00761B90">
        <w:rPr>
          <w:rFonts w:asciiTheme="minorHAnsi" w:hAnsiTheme="minorHAnsi" w:cs="Arial"/>
          <w:color w:val="000000"/>
        </w:rPr>
        <w:t xml:space="preserve"> resources are available online but are not specific to our urban area.  </w:t>
      </w:r>
    </w:p>
    <w:p w:rsidR="00761B90" w:rsidRPr="00761B90" w:rsidRDefault="00761B90" w:rsidP="00761B90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2C59C6" w:rsidRPr="00761B90" w:rsidRDefault="002C59C6" w:rsidP="00761B90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761B90">
        <w:rPr>
          <w:rFonts w:asciiTheme="minorHAnsi" w:hAnsiTheme="minorHAnsi" w:cs="Arial"/>
          <w:color w:val="000000"/>
        </w:rPr>
        <w:t xml:space="preserve">If you have an encounter with wildlife that leaves you with questions or concerns, </w:t>
      </w:r>
      <w:r w:rsidR="00761B90">
        <w:rPr>
          <w:rFonts w:asciiTheme="minorHAnsi" w:hAnsiTheme="minorHAnsi" w:cs="Arial"/>
          <w:color w:val="000000"/>
        </w:rPr>
        <w:t>it’s good to</w:t>
      </w:r>
      <w:r w:rsidRPr="00761B90">
        <w:rPr>
          <w:rFonts w:asciiTheme="minorHAnsi" w:hAnsiTheme="minorHAnsi" w:cs="Arial"/>
          <w:color w:val="000000"/>
        </w:rPr>
        <w:t xml:space="preserve"> post on Facebook! </w:t>
      </w:r>
      <w:bookmarkStart w:id="0" w:name="_GoBack"/>
      <w:r w:rsidRPr="00761B90">
        <w:rPr>
          <w:rFonts w:asciiTheme="minorHAnsi" w:hAnsiTheme="minorHAnsi" w:cs="Arial"/>
          <w:color w:val="000000"/>
        </w:rPr>
        <w:t xml:space="preserve">Also know you may reach out to </w:t>
      </w:r>
      <w:r w:rsidR="00761B90">
        <w:rPr>
          <w:rFonts w:asciiTheme="minorHAnsi" w:hAnsiTheme="minorHAnsi" w:cs="Arial"/>
          <w:color w:val="000000"/>
        </w:rPr>
        <w:t>a</w:t>
      </w:r>
      <w:r w:rsidRPr="00761B90">
        <w:rPr>
          <w:rFonts w:asciiTheme="minorHAnsi" w:hAnsiTheme="minorHAnsi" w:cs="Arial"/>
          <w:color w:val="000000"/>
        </w:rPr>
        <w:t xml:space="preserve"> wildlife biologist and share with us what you learn. </w:t>
      </w:r>
      <w:bookmarkEnd w:id="0"/>
      <w:r w:rsidRPr="00761B90">
        <w:rPr>
          <w:rFonts w:asciiTheme="minorHAnsi" w:hAnsiTheme="minorHAnsi" w:cs="Arial"/>
          <w:color w:val="000000"/>
        </w:rPr>
        <w:t>Wildlife biologist</w:t>
      </w:r>
      <w:r w:rsidR="00761B90">
        <w:rPr>
          <w:rFonts w:asciiTheme="minorHAnsi" w:hAnsiTheme="minorHAnsi" w:cs="Arial"/>
          <w:color w:val="000000"/>
        </w:rPr>
        <w:t>s</w:t>
      </w:r>
      <w:r w:rsidRPr="00761B90">
        <w:rPr>
          <w:rFonts w:asciiTheme="minorHAnsi" w:hAnsiTheme="minorHAnsi" w:cs="Arial"/>
          <w:color w:val="000000"/>
        </w:rPr>
        <w:t xml:space="preserve"> have the knowledge and expertise that most of us don’t!</w:t>
      </w:r>
    </w:p>
    <w:p w:rsidR="00F44BFE" w:rsidRPr="00761B90" w:rsidRDefault="00F44BFE" w:rsidP="00761B90">
      <w:pPr>
        <w:spacing w:after="0" w:line="240" w:lineRule="auto"/>
        <w:rPr>
          <w:rFonts w:asciiTheme="minorHAnsi" w:eastAsia="Times New Roman" w:hAnsiTheme="minorHAnsi"/>
        </w:rPr>
      </w:pPr>
    </w:p>
    <w:sectPr w:rsidR="00F44BFE" w:rsidRPr="00761B90" w:rsidSect="00BC79A3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00" w:rsidRDefault="00402C00" w:rsidP="00927C8B">
      <w:pPr>
        <w:spacing w:after="0" w:line="240" w:lineRule="auto"/>
      </w:pPr>
      <w:r>
        <w:separator/>
      </w:r>
    </w:p>
  </w:endnote>
  <w:endnote w:type="continuationSeparator" w:id="0">
    <w:p w:rsidR="00402C00" w:rsidRDefault="00402C00" w:rsidP="0092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A6" w:rsidRDefault="00AA37A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4C21">
      <w:rPr>
        <w:noProof/>
      </w:rPr>
      <w:t>1</w:t>
    </w:r>
    <w:r>
      <w:rPr>
        <w:noProof/>
      </w:rPr>
      <w:fldChar w:fldCharType="end"/>
    </w:r>
  </w:p>
  <w:p w:rsidR="00AA37A6" w:rsidRDefault="00AA3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00" w:rsidRDefault="00402C00" w:rsidP="00927C8B">
      <w:pPr>
        <w:spacing w:after="0" w:line="240" w:lineRule="auto"/>
      </w:pPr>
      <w:r>
        <w:separator/>
      </w:r>
    </w:p>
  </w:footnote>
  <w:footnote w:type="continuationSeparator" w:id="0">
    <w:p w:rsidR="00402C00" w:rsidRDefault="00402C00" w:rsidP="0092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7D2"/>
    <w:multiLevelType w:val="multilevel"/>
    <w:tmpl w:val="7BCA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D62A8"/>
    <w:multiLevelType w:val="multilevel"/>
    <w:tmpl w:val="0AA2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B7590"/>
    <w:multiLevelType w:val="multilevel"/>
    <w:tmpl w:val="B2CE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34822"/>
    <w:multiLevelType w:val="multilevel"/>
    <w:tmpl w:val="0C78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F3A2D"/>
    <w:multiLevelType w:val="hybridMultilevel"/>
    <w:tmpl w:val="FBAC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91349"/>
    <w:multiLevelType w:val="multilevel"/>
    <w:tmpl w:val="F5C2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4D5B30"/>
    <w:multiLevelType w:val="multilevel"/>
    <w:tmpl w:val="16FC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80F97"/>
    <w:multiLevelType w:val="multilevel"/>
    <w:tmpl w:val="A258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A87F87"/>
    <w:multiLevelType w:val="multilevel"/>
    <w:tmpl w:val="82D2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9667E"/>
    <w:multiLevelType w:val="hybridMultilevel"/>
    <w:tmpl w:val="806E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016BC"/>
    <w:multiLevelType w:val="multilevel"/>
    <w:tmpl w:val="C886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4D4A56"/>
    <w:multiLevelType w:val="multilevel"/>
    <w:tmpl w:val="324A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8429BE"/>
    <w:multiLevelType w:val="multilevel"/>
    <w:tmpl w:val="2E0A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381265"/>
    <w:multiLevelType w:val="multilevel"/>
    <w:tmpl w:val="B7EE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1E7741"/>
    <w:multiLevelType w:val="multilevel"/>
    <w:tmpl w:val="8820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710553"/>
    <w:multiLevelType w:val="multilevel"/>
    <w:tmpl w:val="07C0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570465"/>
    <w:multiLevelType w:val="multilevel"/>
    <w:tmpl w:val="852E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C42C08"/>
    <w:multiLevelType w:val="multilevel"/>
    <w:tmpl w:val="AF6C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553B3"/>
    <w:multiLevelType w:val="multilevel"/>
    <w:tmpl w:val="862A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C9332F"/>
    <w:multiLevelType w:val="multilevel"/>
    <w:tmpl w:val="BDB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147468"/>
    <w:multiLevelType w:val="multilevel"/>
    <w:tmpl w:val="3A06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E21F66"/>
    <w:multiLevelType w:val="multilevel"/>
    <w:tmpl w:val="8B32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7F2DCD"/>
    <w:multiLevelType w:val="multilevel"/>
    <w:tmpl w:val="8C50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6526B7"/>
    <w:multiLevelType w:val="multilevel"/>
    <w:tmpl w:val="06D2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956B1A"/>
    <w:multiLevelType w:val="multilevel"/>
    <w:tmpl w:val="029A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CC2A23"/>
    <w:multiLevelType w:val="multilevel"/>
    <w:tmpl w:val="6B98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532063"/>
    <w:multiLevelType w:val="multilevel"/>
    <w:tmpl w:val="3894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874D1E"/>
    <w:multiLevelType w:val="multilevel"/>
    <w:tmpl w:val="9452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C76AB7"/>
    <w:multiLevelType w:val="multilevel"/>
    <w:tmpl w:val="749E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E20699"/>
    <w:multiLevelType w:val="multilevel"/>
    <w:tmpl w:val="A280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211DD6"/>
    <w:multiLevelType w:val="multilevel"/>
    <w:tmpl w:val="9AB6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3A2C86"/>
    <w:multiLevelType w:val="multilevel"/>
    <w:tmpl w:val="A2FC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CD5784"/>
    <w:multiLevelType w:val="multilevel"/>
    <w:tmpl w:val="7A1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6A2617"/>
    <w:multiLevelType w:val="hybridMultilevel"/>
    <w:tmpl w:val="FE34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C15FA"/>
    <w:multiLevelType w:val="multilevel"/>
    <w:tmpl w:val="84C8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4"/>
  </w:num>
  <w:num w:numId="5">
    <w:abstractNumId w:val="25"/>
  </w:num>
  <w:num w:numId="6">
    <w:abstractNumId w:val="7"/>
  </w:num>
  <w:num w:numId="7">
    <w:abstractNumId w:val="0"/>
  </w:num>
  <w:num w:numId="8">
    <w:abstractNumId w:val="15"/>
  </w:num>
  <w:num w:numId="9">
    <w:abstractNumId w:val="18"/>
  </w:num>
  <w:num w:numId="10">
    <w:abstractNumId w:val="8"/>
  </w:num>
  <w:num w:numId="11">
    <w:abstractNumId w:val="16"/>
  </w:num>
  <w:num w:numId="12">
    <w:abstractNumId w:val="21"/>
  </w:num>
  <w:num w:numId="13">
    <w:abstractNumId w:val="34"/>
  </w:num>
  <w:num w:numId="14">
    <w:abstractNumId w:val="20"/>
  </w:num>
  <w:num w:numId="15">
    <w:abstractNumId w:val="24"/>
  </w:num>
  <w:num w:numId="16">
    <w:abstractNumId w:val="12"/>
  </w:num>
  <w:num w:numId="17">
    <w:abstractNumId w:val="2"/>
  </w:num>
  <w:num w:numId="18">
    <w:abstractNumId w:val="26"/>
  </w:num>
  <w:num w:numId="19">
    <w:abstractNumId w:val="22"/>
  </w:num>
  <w:num w:numId="20">
    <w:abstractNumId w:val="30"/>
  </w:num>
  <w:num w:numId="21">
    <w:abstractNumId w:val="23"/>
  </w:num>
  <w:num w:numId="22">
    <w:abstractNumId w:val="5"/>
  </w:num>
  <w:num w:numId="23">
    <w:abstractNumId w:val="31"/>
  </w:num>
  <w:num w:numId="24">
    <w:abstractNumId w:val="28"/>
  </w:num>
  <w:num w:numId="25">
    <w:abstractNumId w:val="19"/>
  </w:num>
  <w:num w:numId="26">
    <w:abstractNumId w:val="29"/>
  </w:num>
  <w:num w:numId="27">
    <w:abstractNumId w:val="6"/>
  </w:num>
  <w:num w:numId="28">
    <w:abstractNumId w:val="32"/>
  </w:num>
  <w:num w:numId="29">
    <w:abstractNumId w:val="3"/>
  </w:num>
  <w:num w:numId="30">
    <w:abstractNumId w:val="13"/>
  </w:num>
  <w:num w:numId="31">
    <w:abstractNumId w:val="14"/>
  </w:num>
  <w:num w:numId="32">
    <w:abstractNumId w:val="11"/>
  </w:num>
  <w:num w:numId="33">
    <w:abstractNumId w:val="1"/>
  </w:num>
  <w:num w:numId="34">
    <w:abstractNumId w:val="10"/>
  </w:num>
  <w:num w:numId="35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B5"/>
    <w:rsid w:val="00002940"/>
    <w:rsid w:val="0000651A"/>
    <w:rsid w:val="00013A4A"/>
    <w:rsid w:val="00034E6D"/>
    <w:rsid w:val="0003603C"/>
    <w:rsid w:val="00044EBA"/>
    <w:rsid w:val="00060E8A"/>
    <w:rsid w:val="00074B9E"/>
    <w:rsid w:val="00081B52"/>
    <w:rsid w:val="00081F11"/>
    <w:rsid w:val="00087B13"/>
    <w:rsid w:val="00090491"/>
    <w:rsid w:val="0009504F"/>
    <w:rsid w:val="000960F2"/>
    <w:rsid w:val="000A7AFA"/>
    <w:rsid w:val="000B2D1C"/>
    <w:rsid w:val="000B6622"/>
    <w:rsid w:val="000C317C"/>
    <w:rsid w:val="000D4066"/>
    <w:rsid w:val="000D606F"/>
    <w:rsid w:val="000F579D"/>
    <w:rsid w:val="000F65AC"/>
    <w:rsid w:val="0011205B"/>
    <w:rsid w:val="00120988"/>
    <w:rsid w:val="001217E3"/>
    <w:rsid w:val="001224C9"/>
    <w:rsid w:val="001314D8"/>
    <w:rsid w:val="00132624"/>
    <w:rsid w:val="001366E8"/>
    <w:rsid w:val="00142DB7"/>
    <w:rsid w:val="00143AEB"/>
    <w:rsid w:val="0014743F"/>
    <w:rsid w:val="00177BE3"/>
    <w:rsid w:val="00182E26"/>
    <w:rsid w:val="001A297D"/>
    <w:rsid w:val="001B455B"/>
    <w:rsid w:val="001C47CA"/>
    <w:rsid w:val="001F2513"/>
    <w:rsid w:val="001F52C7"/>
    <w:rsid w:val="001F5E6F"/>
    <w:rsid w:val="001F6B8B"/>
    <w:rsid w:val="00217C2F"/>
    <w:rsid w:val="0022066E"/>
    <w:rsid w:val="00224157"/>
    <w:rsid w:val="00244C21"/>
    <w:rsid w:val="00260CE3"/>
    <w:rsid w:val="00264AF4"/>
    <w:rsid w:val="002A4110"/>
    <w:rsid w:val="002A4247"/>
    <w:rsid w:val="002B5FFC"/>
    <w:rsid w:val="002C167C"/>
    <w:rsid w:val="002C59C6"/>
    <w:rsid w:val="002D4A06"/>
    <w:rsid w:val="002E2DA2"/>
    <w:rsid w:val="002F1E50"/>
    <w:rsid w:val="002F3450"/>
    <w:rsid w:val="00304411"/>
    <w:rsid w:val="00305A76"/>
    <w:rsid w:val="00315112"/>
    <w:rsid w:val="00335E2E"/>
    <w:rsid w:val="0036091B"/>
    <w:rsid w:val="00364D2B"/>
    <w:rsid w:val="00366DD2"/>
    <w:rsid w:val="0037309D"/>
    <w:rsid w:val="00377CE9"/>
    <w:rsid w:val="00381497"/>
    <w:rsid w:val="00381913"/>
    <w:rsid w:val="0038283D"/>
    <w:rsid w:val="003950F7"/>
    <w:rsid w:val="003B17B9"/>
    <w:rsid w:val="003B3004"/>
    <w:rsid w:val="003C1C4E"/>
    <w:rsid w:val="003C48DE"/>
    <w:rsid w:val="003D28A4"/>
    <w:rsid w:val="003D45F0"/>
    <w:rsid w:val="003E785F"/>
    <w:rsid w:val="003F3F7C"/>
    <w:rsid w:val="00402C00"/>
    <w:rsid w:val="00415F45"/>
    <w:rsid w:val="00416D7A"/>
    <w:rsid w:val="00426B0E"/>
    <w:rsid w:val="00433076"/>
    <w:rsid w:val="00440AF2"/>
    <w:rsid w:val="004428B4"/>
    <w:rsid w:val="00446565"/>
    <w:rsid w:val="0045739B"/>
    <w:rsid w:val="004621B3"/>
    <w:rsid w:val="00464E2D"/>
    <w:rsid w:val="00466B1C"/>
    <w:rsid w:val="00485D46"/>
    <w:rsid w:val="004863F9"/>
    <w:rsid w:val="004978EA"/>
    <w:rsid w:val="004A3EF8"/>
    <w:rsid w:val="004A73B6"/>
    <w:rsid w:val="004B2956"/>
    <w:rsid w:val="004D246E"/>
    <w:rsid w:val="004D72DD"/>
    <w:rsid w:val="004E27FB"/>
    <w:rsid w:val="004E7C03"/>
    <w:rsid w:val="004F03D7"/>
    <w:rsid w:val="00516FE4"/>
    <w:rsid w:val="00522C90"/>
    <w:rsid w:val="00530EF6"/>
    <w:rsid w:val="005375DD"/>
    <w:rsid w:val="00544277"/>
    <w:rsid w:val="005723A3"/>
    <w:rsid w:val="00574003"/>
    <w:rsid w:val="005810BD"/>
    <w:rsid w:val="00591AD7"/>
    <w:rsid w:val="005973B1"/>
    <w:rsid w:val="005A5278"/>
    <w:rsid w:val="005A6634"/>
    <w:rsid w:val="005A6FED"/>
    <w:rsid w:val="005B570E"/>
    <w:rsid w:val="005C6FE4"/>
    <w:rsid w:val="005D41C5"/>
    <w:rsid w:val="005E31E1"/>
    <w:rsid w:val="005E4AFB"/>
    <w:rsid w:val="005F0737"/>
    <w:rsid w:val="005F7823"/>
    <w:rsid w:val="0061547D"/>
    <w:rsid w:val="00615B57"/>
    <w:rsid w:val="00621C7F"/>
    <w:rsid w:val="00627AA1"/>
    <w:rsid w:val="00631EBF"/>
    <w:rsid w:val="00644C42"/>
    <w:rsid w:val="00647E21"/>
    <w:rsid w:val="00651A88"/>
    <w:rsid w:val="006752A8"/>
    <w:rsid w:val="00675761"/>
    <w:rsid w:val="006765FF"/>
    <w:rsid w:val="00684E00"/>
    <w:rsid w:val="006A6034"/>
    <w:rsid w:val="006B0ED2"/>
    <w:rsid w:val="006D5827"/>
    <w:rsid w:val="006E383F"/>
    <w:rsid w:val="006E71E1"/>
    <w:rsid w:val="007013DC"/>
    <w:rsid w:val="00710867"/>
    <w:rsid w:val="0071165C"/>
    <w:rsid w:val="00715B64"/>
    <w:rsid w:val="00721F9E"/>
    <w:rsid w:val="00722802"/>
    <w:rsid w:val="00726047"/>
    <w:rsid w:val="00727FDD"/>
    <w:rsid w:val="0073008A"/>
    <w:rsid w:val="00730611"/>
    <w:rsid w:val="00735ABE"/>
    <w:rsid w:val="00737B7F"/>
    <w:rsid w:val="00753172"/>
    <w:rsid w:val="00757F30"/>
    <w:rsid w:val="00761B90"/>
    <w:rsid w:val="00761BEB"/>
    <w:rsid w:val="007705FA"/>
    <w:rsid w:val="00774922"/>
    <w:rsid w:val="00785CC6"/>
    <w:rsid w:val="00785F79"/>
    <w:rsid w:val="007A6624"/>
    <w:rsid w:val="007A6F84"/>
    <w:rsid w:val="007B1F00"/>
    <w:rsid w:val="007C6BB5"/>
    <w:rsid w:val="007D044E"/>
    <w:rsid w:val="007D77D3"/>
    <w:rsid w:val="0082434A"/>
    <w:rsid w:val="00825045"/>
    <w:rsid w:val="00843556"/>
    <w:rsid w:val="00843E1E"/>
    <w:rsid w:val="00852655"/>
    <w:rsid w:val="0086182D"/>
    <w:rsid w:val="008909D4"/>
    <w:rsid w:val="008945C9"/>
    <w:rsid w:val="008B6ECB"/>
    <w:rsid w:val="008E038D"/>
    <w:rsid w:val="008F664E"/>
    <w:rsid w:val="00914BD6"/>
    <w:rsid w:val="00927C8B"/>
    <w:rsid w:val="00936FDE"/>
    <w:rsid w:val="009449AE"/>
    <w:rsid w:val="00950BB4"/>
    <w:rsid w:val="00950F8C"/>
    <w:rsid w:val="00953F86"/>
    <w:rsid w:val="009622E4"/>
    <w:rsid w:val="009754A7"/>
    <w:rsid w:val="009A0DA7"/>
    <w:rsid w:val="009A2718"/>
    <w:rsid w:val="009A3165"/>
    <w:rsid w:val="009A38F9"/>
    <w:rsid w:val="009C363A"/>
    <w:rsid w:val="009D23FD"/>
    <w:rsid w:val="009E4A17"/>
    <w:rsid w:val="00A0554E"/>
    <w:rsid w:val="00A068A5"/>
    <w:rsid w:val="00A12476"/>
    <w:rsid w:val="00A22E20"/>
    <w:rsid w:val="00A32D9C"/>
    <w:rsid w:val="00A349DE"/>
    <w:rsid w:val="00A422F5"/>
    <w:rsid w:val="00A46DD3"/>
    <w:rsid w:val="00A658B2"/>
    <w:rsid w:val="00A73F84"/>
    <w:rsid w:val="00A74D7F"/>
    <w:rsid w:val="00A75FEC"/>
    <w:rsid w:val="00A85A4E"/>
    <w:rsid w:val="00A92D50"/>
    <w:rsid w:val="00A954F7"/>
    <w:rsid w:val="00A95DDC"/>
    <w:rsid w:val="00A97B41"/>
    <w:rsid w:val="00AA37A6"/>
    <w:rsid w:val="00AB47AE"/>
    <w:rsid w:val="00AB5A83"/>
    <w:rsid w:val="00AD38B7"/>
    <w:rsid w:val="00AD792A"/>
    <w:rsid w:val="00AE71C7"/>
    <w:rsid w:val="00B02B09"/>
    <w:rsid w:val="00B02C00"/>
    <w:rsid w:val="00B16AE7"/>
    <w:rsid w:val="00B83F01"/>
    <w:rsid w:val="00B86997"/>
    <w:rsid w:val="00B877AB"/>
    <w:rsid w:val="00B91D5C"/>
    <w:rsid w:val="00B95AE9"/>
    <w:rsid w:val="00BB51F4"/>
    <w:rsid w:val="00BB5473"/>
    <w:rsid w:val="00BC3AB7"/>
    <w:rsid w:val="00BC3EA7"/>
    <w:rsid w:val="00BC79A3"/>
    <w:rsid w:val="00BD1514"/>
    <w:rsid w:val="00BD703D"/>
    <w:rsid w:val="00BF599E"/>
    <w:rsid w:val="00C12993"/>
    <w:rsid w:val="00C24382"/>
    <w:rsid w:val="00C3083B"/>
    <w:rsid w:val="00C33B0A"/>
    <w:rsid w:val="00C34077"/>
    <w:rsid w:val="00C7091C"/>
    <w:rsid w:val="00C80F29"/>
    <w:rsid w:val="00C83974"/>
    <w:rsid w:val="00C91BBA"/>
    <w:rsid w:val="00C924BE"/>
    <w:rsid w:val="00C959D5"/>
    <w:rsid w:val="00C95C74"/>
    <w:rsid w:val="00C969AD"/>
    <w:rsid w:val="00CB0CAE"/>
    <w:rsid w:val="00CC19CA"/>
    <w:rsid w:val="00CE69EF"/>
    <w:rsid w:val="00CF2ACB"/>
    <w:rsid w:val="00D349DD"/>
    <w:rsid w:val="00D37AA7"/>
    <w:rsid w:val="00D45115"/>
    <w:rsid w:val="00D54D79"/>
    <w:rsid w:val="00D56C55"/>
    <w:rsid w:val="00D57346"/>
    <w:rsid w:val="00D674FF"/>
    <w:rsid w:val="00D7741E"/>
    <w:rsid w:val="00D82EF6"/>
    <w:rsid w:val="00D92B63"/>
    <w:rsid w:val="00DA1F89"/>
    <w:rsid w:val="00DA785B"/>
    <w:rsid w:val="00DB74B9"/>
    <w:rsid w:val="00DF51A6"/>
    <w:rsid w:val="00DF5F7B"/>
    <w:rsid w:val="00E31F98"/>
    <w:rsid w:val="00E324ED"/>
    <w:rsid w:val="00E4195D"/>
    <w:rsid w:val="00E41B5C"/>
    <w:rsid w:val="00E50FCE"/>
    <w:rsid w:val="00E533B5"/>
    <w:rsid w:val="00E53959"/>
    <w:rsid w:val="00E559C0"/>
    <w:rsid w:val="00E56CE2"/>
    <w:rsid w:val="00E81C73"/>
    <w:rsid w:val="00E83D56"/>
    <w:rsid w:val="00E95BAF"/>
    <w:rsid w:val="00E97BEE"/>
    <w:rsid w:val="00EA5763"/>
    <w:rsid w:val="00EB5CA5"/>
    <w:rsid w:val="00ED63CD"/>
    <w:rsid w:val="00EE0778"/>
    <w:rsid w:val="00EE6B01"/>
    <w:rsid w:val="00EF4CE1"/>
    <w:rsid w:val="00F065B4"/>
    <w:rsid w:val="00F147E9"/>
    <w:rsid w:val="00F1734B"/>
    <w:rsid w:val="00F221F0"/>
    <w:rsid w:val="00F369D2"/>
    <w:rsid w:val="00F44BFE"/>
    <w:rsid w:val="00F4609F"/>
    <w:rsid w:val="00F634DE"/>
    <w:rsid w:val="00F7320B"/>
    <w:rsid w:val="00F73D9A"/>
    <w:rsid w:val="00F821E4"/>
    <w:rsid w:val="00F82771"/>
    <w:rsid w:val="00F971A5"/>
    <w:rsid w:val="00FB24EE"/>
    <w:rsid w:val="00FD3938"/>
    <w:rsid w:val="00FD659C"/>
    <w:rsid w:val="00FD6FBC"/>
    <w:rsid w:val="00FE28F3"/>
    <w:rsid w:val="00FE5F5B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B0ED2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4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30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B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6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C8B"/>
  </w:style>
  <w:style w:type="paragraph" w:styleId="Footer">
    <w:name w:val="footer"/>
    <w:basedOn w:val="Normal"/>
    <w:link w:val="Foot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8B"/>
  </w:style>
  <w:style w:type="paragraph" w:customStyle="1" w:styleId="blueitalics">
    <w:name w:val="blue italics"/>
    <w:basedOn w:val="BodyText"/>
    <w:rsid w:val="00C80F29"/>
    <w:pPr>
      <w:spacing w:after="0" w:line="240" w:lineRule="auto"/>
    </w:pPr>
    <w:rPr>
      <w:rFonts w:ascii="Times New Roman" w:eastAsia="Times New Roman" w:hAnsi="Times New Roman"/>
      <w:i/>
      <w:color w:val="0000FF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F2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ED2"/>
    <w:rPr>
      <w:rFonts w:ascii="Times New Roman" w:eastAsia="Times New Roman" w:hAnsi="Times New Roman"/>
      <w:color w:val="000000"/>
      <w:kern w:val="36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6B0ED2"/>
    <w:rPr>
      <w:strike w:val="0"/>
      <w:dstrike w:val="0"/>
      <w:color w:val="002BB8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6B0ED2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6B0ED2"/>
    <w:pPr>
      <w:spacing w:before="96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octoggle3">
    <w:name w:val="toctoggle3"/>
    <w:basedOn w:val="DefaultParagraphFont"/>
    <w:rsid w:val="006B0ED2"/>
    <w:rPr>
      <w:sz w:val="23"/>
      <w:szCs w:val="23"/>
    </w:rPr>
  </w:style>
  <w:style w:type="character" w:customStyle="1" w:styleId="tocnumber2">
    <w:name w:val="tocnumber2"/>
    <w:basedOn w:val="DefaultParagraphFont"/>
    <w:rsid w:val="006B0ED2"/>
  </w:style>
  <w:style w:type="character" w:customStyle="1" w:styleId="toctext">
    <w:name w:val="toctext"/>
    <w:basedOn w:val="DefaultParagraphFont"/>
    <w:rsid w:val="006B0ED2"/>
  </w:style>
  <w:style w:type="character" w:customStyle="1" w:styleId="editsection7">
    <w:name w:val="editsection7"/>
    <w:basedOn w:val="DefaultParagraphFont"/>
    <w:rsid w:val="006B0ED2"/>
    <w:rPr>
      <w:sz w:val="16"/>
      <w:szCs w:val="16"/>
    </w:rPr>
  </w:style>
  <w:style w:type="character" w:customStyle="1" w:styleId="mw-headline">
    <w:name w:val="mw-headline"/>
    <w:basedOn w:val="DefaultParagraphFont"/>
    <w:rsid w:val="006B0ED2"/>
  </w:style>
  <w:style w:type="character" w:customStyle="1" w:styleId="editsection8">
    <w:name w:val="editsection8"/>
    <w:basedOn w:val="DefaultParagraphFont"/>
    <w:rsid w:val="006B0ED2"/>
    <w:rPr>
      <w:b w:val="0"/>
      <w:bCs w:val="0"/>
      <w:sz w:val="18"/>
      <w:szCs w:val="18"/>
    </w:rPr>
  </w:style>
  <w:style w:type="character" w:customStyle="1" w:styleId="z3988">
    <w:name w:val="z3988"/>
    <w:basedOn w:val="DefaultParagraphFont"/>
    <w:rsid w:val="006B0ED2"/>
  </w:style>
  <w:style w:type="paragraph" w:styleId="BalloonText">
    <w:name w:val="Balloon Text"/>
    <w:basedOn w:val="Normal"/>
    <w:link w:val="BalloonTextChar"/>
    <w:uiPriority w:val="99"/>
    <w:semiHidden/>
    <w:unhideWhenUsed/>
    <w:rsid w:val="006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BD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E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plaincharacterwrap">
    <w:name w:val="plaincharacterwrap"/>
    <w:basedOn w:val="DefaultParagraphFont"/>
    <w:rsid w:val="00843E1E"/>
  </w:style>
  <w:style w:type="character" w:styleId="Strong">
    <w:name w:val="Strong"/>
    <w:basedOn w:val="DefaultParagraphFont"/>
    <w:uiPriority w:val="22"/>
    <w:qFormat/>
    <w:rsid w:val="00852655"/>
    <w:rPr>
      <w:b/>
      <w:bCs/>
    </w:rPr>
  </w:style>
  <w:style w:type="character" w:customStyle="1" w:styleId="apple-style-span">
    <w:name w:val="apple-style-span"/>
    <w:basedOn w:val="DefaultParagraphFont"/>
    <w:rsid w:val="00A422F5"/>
  </w:style>
  <w:style w:type="character" w:customStyle="1" w:styleId="Heading2Char">
    <w:name w:val="Heading 2 Char"/>
    <w:basedOn w:val="DefaultParagraphFont"/>
    <w:link w:val="Heading2"/>
    <w:uiPriority w:val="9"/>
    <w:semiHidden/>
    <w:rsid w:val="00FF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43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44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443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44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4439"/>
    <w:rPr>
      <w:rFonts w:ascii="Arial" w:eastAsia="Times New Roman" w:hAnsi="Arial" w:cs="Arial"/>
      <w:vanish/>
      <w:sz w:val="16"/>
      <w:szCs w:val="16"/>
    </w:rPr>
  </w:style>
  <w:style w:type="character" w:customStyle="1" w:styleId="headerfooteritemfirstpagewhite">
    <w:name w:val="headerfooteritemfirstpagewhite"/>
    <w:basedOn w:val="DefaultParagraphFont"/>
    <w:rsid w:val="00FF4439"/>
  </w:style>
  <w:style w:type="paragraph" w:customStyle="1" w:styleId="bodytext0">
    <w:name w:val="bodytext"/>
    <w:basedOn w:val="Normal"/>
    <w:rsid w:val="001B4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ture">
    <w:name w:val="picture"/>
    <w:basedOn w:val="Normal"/>
    <w:rsid w:val="001B4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B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bp">
    <w:name w:val="bp"/>
    <w:basedOn w:val="Normal"/>
    <w:rsid w:val="00C33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3B0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33B0A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DefaultParagraphFont"/>
    <w:rsid w:val="0037309D"/>
  </w:style>
  <w:style w:type="character" w:customStyle="1" w:styleId="Heading6Char">
    <w:name w:val="Heading 6 Char"/>
    <w:basedOn w:val="DefaultParagraphFont"/>
    <w:link w:val="Heading6"/>
    <w:uiPriority w:val="9"/>
    <w:semiHidden/>
    <w:rsid w:val="0037309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h-number">
    <w:name w:val="nh-number"/>
    <w:basedOn w:val="DefaultParagraphFont"/>
    <w:rsid w:val="0037309D"/>
  </w:style>
  <w:style w:type="character" w:customStyle="1" w:styleId="confluence-link">
    <w:name w:val="confluence-link"/>
    <w:basedOn w:val="DefaultParagraphFont"/>
    <w:rsid w:val="0037309D"/>
  </w:style>
  <w:style w:type="paragraph" w:customStyle="1" w:styleId="mcetaggedbr">
    <w:name w:val="_mce_tagged_br"/>
    <w:basedOn w:val="Normal"/>
    <w:rsid w:val="00615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ser-name">
    <w:name w:val="user-name"/>
    <w:basedOn w:val="DefaultParagraphFont"/>
    <w:rsid w:val="00F44BFE"/>
  </w:style>
  <w:style w:type="character" w:customStyle="1" w:styleId="media-location">
    <w:name w:val="media-location"/>
    <w:basedOn w:val="DefaultParagraphFont"/>
    <w:rsid w:val="00F44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B0ED2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4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30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B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6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C8B"/>
  </w:style>
  <w:style w:type="paragraph" w:styleId="Footer">
    <w:name w:val="footer"/>
    <w:basedOn w:val="Normal"/>
    <w:link w:val="Foot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8B"/>
  </w:style>
  <w:style w:type="paragraph" w:customStyle="1" w:styleId="blueitalics">
    <w:name w:val="blue italics"/>
    <w:basedOn w:val="BodyText"/>
    <w:rsid w:val="00C80F29"/>
    <w:pPr>
      <w:spacing w:after="0" w:line="240" w:lineRule="auto"/>
    </w:pPr>
    <w:rPr>
      <w:rFonts w:ascii="Times New Roman" w:eastAsia="Times New Roman" w:hAnsi="Times New Roman"/>
      <w:i/>
      <w:color w:val="0000FF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F2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ED2"/>
    <w:rPr>
      <w:rFonts w:ascii="Times New Roman" w:eastAsia="Times New Roman" w:hAnsi="Times New Roman"/>
      <w:color w:val="000000"/>
      <w:kern w:val="36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6B0ED2"/>
    <w:rPr>
      <w:strike w:val="0"/>
      <w:dstrike w:val="0"/>
      <w:color w:val="002BB8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6B0ED2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6B0ED2"/>
    <w:pPr>
      <w:spacing w:before="96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octoggle3">
    <w:name w:val="toctoggle3"/>
    <w:basedOn w:val="DefaultParagraphFont"/>
    <w:rsid w:val="006B0ED2"/>
    <w:rPr>
      <w:sz w:val="23"/>
      <w:szCs w:val="23"/>
    </w:rPr>
  </w:style>
  <w:style w:type="character" w:customStyle="1" w:styleId="tocnumber2">
    <w:name w:val="tocnumber2"/>
    <w:basedOn w:val="DefaultParagraphFont"/>
    <w:rsid w:val="006B0ED2"/>
  </w:style>
  <w:style w:type="character" w:customStyle="1" w:styleId="toctext">
    <w:name w:val="toctext"/>
    <w:basedOn w:val="DefaultParagraphFont"/>
    <w:rsid w:val="006B0ED2"/>
  </w:style>
  <w:style w:type="character" w:customStyle="1" w:styleId="editsection7">
    <w:name w:val="editsection7"/>
    <w:basedOn w:val="DefaultParagraphFont"/>
    <w:rsid w:val="006B0ED2"/>
    <w:rPr>
      <w:sz w:val="16"/>
      <w:szCs w:val="16"/>
    </w:rPr>
  </w:style>
  <w:style w:type="character" w:customStyle="1" w:styleId="mw-headline">
    <w:name w:val="mw-headline"/>
    <w:basedOn w:val="DefaultParagraphFont"/>
    <w:rsid w:val="006B0ED2"/>
  </w:style>
  <w:style w:type="character" w:customStyle="1" w:styleId="editsection8">
    <w:name w:val="editsection8"/>
    <w:basedOn w:val="DefaultParagraphFont"/>
    <w:rsid w:val="006B0ED2"/>
    <w:rPr>
      <w:b w:val="0"/>
      <w:bCs w:val="0"/>
      <w:sz w:val="18"/>
      <w:szCs w:val="18"/>
    </w:rPr>
  </w:style>
  <w:style w:type="character" w:customStyle="1" w:styleId="z3988">
    <w:name w:val="z3988"/>
    <w:basedOn w:val="DefaultParagraphFont"/>
    <w:rsid w:val="006B0ED2"/>
  </w:style>
  <w:style w:type="paragraph" w:styleId="BalloonText">
    <w:name w:val="Balloon Text"/>
    <w:basedOn w:val="Normal"/>
    <w:link w:val="BalloonTextChar"/>
    <w:uiPriority w:val="99"/>
    <w:semiHidden/>
    <w:unhideWhenUsed/>
    <w:rsid w:val="006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BD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E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plaincharacterwrap">
    <w:name w:val="plaincharacterwrap"/>
    <w:basedOn w:val="DefaultParagraphFont"/>
    <w:rsid w:val="00843E1E"/>
  </w:style>
  <w:style w:type="character" w:styleId="Strong">
    <w:name w:val="Strong"/>
    <w:basedOn w:val="DefaultParagraphFont"/>
    <w:uiPriority w:val="22"/>
    <w:qFormat/>
    <w:rsid w:val="00852655"/>
    <w:rPr>
      <w:b/>
      <w:bCs/>
    </w:rPr>
  </w:style>
  <w:style w:type="character" w:customStyle="1" w:styleId="apple-style-span">
    <w:name w:val="apple-style-span"/>
    <w:basedOn w:val="DefaultParagraphFont"/>
    <w:rsid w:val="00A422F5"/>
  </w:style>
  <w:style w:type="character" w:customStyle="1" w:styleId="Heading2Char">
    <w:name w:val="Heading 2 Char"/>
    <w:basedOn w:val="DefaultParagraphFont"/>
    <w:link w:val="Heading2"/>
    <w:uiPriority w:val="9"/>
    <w:semiHidden/>
    <w:rsid w:val="00FF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43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44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443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44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4439"/>
    <w:rPr>
      <w:rFonts w:ascii="Arial" w:eastAsia="Times New Roman" w:hAnsi="Arial" w:cs="Arial"/>
      <w:vanish/>
      <w:sz w:val="16"/>
      <w:szCs w:val="16"/>
    </w:rPr>
  </w:style>
  <w:style w:type="character" w:customStyle="1" w:styleId="headerfooteritemfirstpagewhite">
    <w:name w:val="headerfooteritemfirstpagewhite"/>
    <w:basedOn w:val="DefaultParagraphFont"/>
    <w:rsid w:val="00FF4439"/>
  </w:style>
  <w:style w:type="paragraph" w:customStyle="1" w:styleId="bodytext0">
    <w:name w:val="bodytext"/>
    <w:basedOn w:val="Normal"/>
    <w:rsid w:val="001B4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ture">
    <w:name w:val="picture"/>
    <w:basedOn w:val="Normal"/>
    <w:rsid w:val="001B4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B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bp">
    <w:name w:val="bp"/>
    <w:basedOn w:val="Normal"/>
    <w:rsid w:val="00C33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3B0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33B0A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DefaultParagraphFont"/>
    <w:rsid w:val="0037309D"/>
  </w:style>
  <w:style w:type="character" w:customStyle="1" w:styleId="Heading6Char">
    <w:name w:val="Heading 6 Char"/>
    <w:basedOn w:val="DefaultParagraphFont"/>
    <w:link w:val="Heading6"/>
    <w:uiPriority w:val="9"/>
    <w:semiHidden/>
    <w:rsid w:val="0037309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h-number">
    <w:name w:val="nh-number"/>
    <w:basedOn w:val="DefaultParagraphFont"/>
    <w:rsid w:val="0037309D"/>
  </w:style>
  <w:style w:type="character" w:customStyle="1" w:styleId="confluence-link">
    <w:name w:val="confluence-link"/>
    <w:basedOn w:val="DefaultParagraphFont"/>
    <w:rsid w:val="0037309D"/>
  </w:style>
  <w:style w:type="paragraph" w:customStyle="1" w:styleId="mcetaggedbr">
    <w:name w:val="_mce_tagged_br"/>
    <w:basedOn w:val="Normal"/>
    <w:rsid w:val="00615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ser-name">
    <w:name w:val="user-name"/>
    <w:basedOn w:val="DefaultParagraphFont"/>
    <w:rsid w:val="00F44BFE"/>
  </w:style>
  <w:style w:type="character" w:customStyle="1" w:styleId="media-location">
    <w:name w:val="media-location"/>
    <w:basedOn w:val="DefaultParagraphFont"/>
    <w:rsid w:val="00F4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3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0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915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221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4634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5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74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95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8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29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2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7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8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03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9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0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2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5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85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2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0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8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30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3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3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7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3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5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45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3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54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06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2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1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5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16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0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30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2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05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0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1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8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fan.J.Hunt@aphis.usd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pwd.texa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Statz</dc:creator>
  <cp:lastModifiedBy>Joyce Statz</cp:lastModifiedBy>
  <cp:revision>5</cp:revision>
  <cp:lastPrinted>2015-02-07T16:19:00Z</cp:lastPrinted>
  <dcterms:created xsi:type="dcterms:W3CDTF">2015-07-09T23:06:00Z</dcterms:created>
  <dcterms:modified xsi:type="dcterms:W3CDTF">2015-07-15T19:36:00Z</dcterms:modified>
</cp:coreProperties>
</file>