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41" w:rsidRPr="00DF0C1C" w:rsidRDefault="00DF0C1C" w:rsidP="00DF0C1C">
      <w:pPr>
        <w:spacing w:after="0" w:line="240" w:lineRule="auto"/>
        <w:jc w:val="center"/>
        <w:rPr>
          <w:b/>
          <w:sz w:val="28"/>
        </w:rPr>
      </w:pPr>
      <w:r w:rsidRPr="00DF0C1C">
        <w:rPr>
          <w:b/>
          <w:sz w:val="28"/>
        </w:rPr>
        <w:t>Neighborhood Watch Resources</w:t>
      </w:r>
    </w:p>
    <w:p w:rsidR="00DF0C1C" w:rsidRDefault="002316D6" w:rsidP="00DF0C1C">
      <w:pPr>
        <w:spacing w:after="0" w:line="240" w:lineRule="auto"/>
        <w:jc w:val="center"/>
      </w:pPr>
      <w:r>
        <w:t>4/21</w:t>
      </w:r>
      <w:r w:rsidR="00E407B3">
        <w:t>/15</w:t>
      </w:r>
      <w:bookmarkStart w:id="0" w:name="_GoBack"/>
      <w:bookmarkEnd w:id="0"/>
    </w:p>
    <w:p w:rsidR="009D23FD" w:rsidRDefault="009D23FD" w:rsidP="009D23FD">
      <w:pPr>
        <w:spacing w:after="0" w:line="240" w:lineRule="auto"/>
      </w:pPr>
    </w:p>
    <w:p w:rsidR="00DF0C1C" w:rsidRDefault="00DF0C1C" w:rsidP="009D23FD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028"/>
      </w:tblGrid>
      <w:tr w:rsidR="009D23FD" w:rsidTr="00702B90">
        <w:tc>
          <w:tcPr>
            <w:tcW w:w="1548" w:type="dxa"/>
          </w:tcPr>
          <w:p w:rsidR="009D23FD" w:rsidRDefault="00DF0C1C" w:rsidP="009D23FD">
            <w:pPr>
              <w:spacing w:after="0" w:line="240" w:lineRule="auto"/>
            </w:pPr>
            <w:r>
              <w:t>Web sites</w:t>
            </w:r>
            <w:r w:rsidR="00CE2673">
              <w:t xml:space="preserve"> and online resources</w:t>
            </w:r>
            <w:r w:rsidR="00702B90">
              <w:t xml:space="preserve"> about Neighborhood Watch </w:t>
            </w:r>
          </w:p>
        </w:tc>
        <w:tc>
          <w:tcPr>
            <w:tcW w:w="8028" w:type="dxa"/>
          </w:tcPr>
          <w:p w:rsidR="00CE2673" w:rsidRDefault="00CE2673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Neighborhood Watch – Austin Police Department – general advice (check with neighborhood association or APD District Rep)</w:t>
            </w:r>
          </w:p>
          <w:p w:rsidR="00702B90" w:rsidRDefault="00D46D17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8" w:history="1">
              <w:r w:rsidR="00702B90" w:rsidRPr="00E37E93">
                <w:rPr>
                  <w:rStyle w:val="Hyperlink"/>
                </w:rPr>
                <w:t>http://www.austintexas.gov/faq/how-do-i-start-neighborhood-watch</w:t>
              </w:r>
            </w:hyperlink>
            <w:r w:rsidR="00702B90">
              <w:t xml:space="preserve"> </w:t>
            </w:r>
          </w:p>
          <w:p w:rsidR="00DF0C1C" w:rsidRDefault="00DF0C1C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National Night Out – Austin – description and registration information for doing a NNO event for your neighborhood; enables you to get City personnel – firemen, police, EMS, Code Compliance – as well as packets of information</w:t>
            </w:r>
            <w:r w:rsidR="00D14979">
              <w:t xml:space="preserve"> </w:t>
            </w:r>
          </w:p>
          <w:p w:rsidR="00DF0C1C" w:rsidRDefault="00D46D17" w:rsidP="00DF0C1C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9" w:history="1">
              <w:r w:rsidR="00DF0C1C" w:rsidRPr="00E37E93">
                <w:rPr>
                  <w:rStyle w:val="Hyperlink"/>
                </w:rPr>
                <w:t>http://austintexas.gov/nno</w:t>
              </w:r>
            </w:hyperlink>
            <w:r w:rsidR="00DF0C1C">
              <w:t xml:space="preserve"> </w:t>
            </w:r>
          </w:p>
          <w:p w:rsidR="00D14979" w:rsidRDefault="00D14979" w:rsidP="00D1497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National Night Out – national site – has materials for sale, runs annual contest for those who register their event, newsletter, membership available $35/yr. [very slow web site]</w:t>
            </w:r>
          </w:p>
          <w:p w:rsidR="00D14979" w:rsidRDefault="00D46D17" w:rsidP="00D14979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0" w:history="1">
              <w:r w:rsidR="00D14979" w:rsidRPr="00E37E93">
                <w:rPr>
                  <w:rStyle w:val="Hyperlink"/>
                </w:rPr>
                <w:t>www.natw.org</w:t>
              </w:r>
            </w:hyperlink>
          </w:p>
          <w:p w:rsidR="00D14979" w:rsidRDefault="00D14979" w:rsidP="00D1497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National Neighborhood Watch Institute – has brochures about organizing a neighborhood watch, signs and posters, and other materials for sale; very little information available online – focus is on materials for sale</w:t>
            </w:r>
          </w:p>
          <w:p w:rsidR="00D14979" w:rsidRDefault="00D46D17" w:rsidP="00E407B3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1" w:history="1">
              <w:r w:rsidR="00D14979" w:rsidRPr="00E37E93">
                <w:rPr>
                  <w:rStyle w:val="Hyperlink"/>
                </w:rPr>
                <w:t>www.nnwi.org</w:t>
              </w:r>
            </w:hyperlink>
            <w:r w:rsidR="00E407B3">
              <w:t xml:space="preserve"> </w:t>
            </w:r>
          </w:p>
        </w:tc>
      </w:tr>
      <w:tr w:rsidR="009D23FD" w:rsidTr="00702B90">
        <w:tc>
          <w:tcPr>
            <w:tcW w:w="1548" w:type="dxa"/>
          </w:tcPr>
          <w:p w:rsidR="009D23FD" w:rsidRDefault="00DF0C1C" w:rsidP="009D23FD">
            <w:pPr>
              <w:spacing w:after="0" w:line="240" w:lineRule="auto"/>
            </w:pPr>
            <w:r>
              <w:t>Resources online</w:t>
            </w:r>
          </w:p>
        </w:tc>
        <w:tc>
          <w:tcPr>
            <w:tcW w:w="8028" w:type="dxa"/>
          </w:tcPr>
          <w:p w:rsidR="00702B90" w:rsidRDefault="00702B90" w:rsidP="00702B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Austin Police Department Neighborhood Watch Manual – 25 page collection of advice, including materials from several sources outside of Austin</w:t>
            </w:r>
          </w:p>
          <w:p w:rsidR="00702B90" w:rsidRDefault="00D46D17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2" w:history="1">
              <w:r w:rsidR="00702B90" w:rsidRPr="00E37E93">
                <w:rPr>
                  <w:rStyle w:val="Hyperlink"/>
                </w:rPr>
                <w:t>http://www.ci.austin.tx.us/police/downloads/neighborhoodwatchmanual.pdf</w:t>
              </w:r>
            </w:hyperlink>
          </w:p>
          <w:p w:rsidR="00702B90" w:rsidRDefault="00702B90" w:rsidP="00702B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Next Door – Private social network for a given neighborhood;  intended for building community and  for reporting and hearing about neighborhood issues such as crimes</w:t>
            </w:r>
          </w:p>
          <w:p w:rsidR="00702B90" w:rsidRDefault="00D46D17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3" w:history="1">
              <w:r w:rsidR="00702B90" w:rsidRPr="00E37E93">
                <w:rPr>
                  <w:rStyle w:val="Hyperlink"/>
                </w:rPr>
                <w:t>https://nextdoor.com/</w:t>
              </w:r>
            </w:hyperlink>
            <w:r w:rsidR="00702B90">
              <w:t xml:space="preserve"> </w:t>
            </w:r>
          </w:p>
        </w:tc>
      </w:tr>
      <w:tr w:rsidR="00CE2673" w:rsidTr="00702B90">
        <w:tc>
          <w:tcPr>
            <w:tcW w:w="1548" w:type="dxa"/>
          </w:tcPr>
          <w:p w:rsidR="00CE2673" w:rsidRDefault="00702B90" w:rsidP="009D23FD">
            <w:pPr>
              <w:spacing w:after="0" w:line="240" w:lineRule="auto"/>
            </w:pPr>
            <w:r>
              <w:t>Crime Information websites</w:t>
            </w:r>
          </w:p>
        </w:tc>
        <w:tc>
          <w:tcPr>
            <w:tcW w:w="8028" w:type="dxa"/>
          </w:tcPr>
          <w:p w:rsidR="00702B90" w:rsidRPr="00AD4B0B" w:rsidRDefault="00702B90" w:rsidP="00A97B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proofErr w:type="spellStart"/>
            <w:r w:rsidRPr="00AD4B0B">
              <w:t>Krimelabb</w:t>
            </w:r>
            <w:proofErr w:type="spellEnd"/>
            <w:r w:rsidRPr="00AD4B0B">
              <w:t xml:space="preserve"> – viewer for data and statistics about crimes in Austin; uses APD database of crime reports</w:t>
            </w:r>
          </w:p>
          <w:p w:rsidR="00702B90" w:rsidRPr="00AD4B0B" w:rsidRDefault="00D46D17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4" w:history="1">
              <w:r w:rsidR="00702B90" w:rsidRPr="00AD4B0B">
                <w:rPr>
                  <w:rStyle w:val="Hyperlink"/>
                </w:rPr>
                <w:t>http://krimelabb.com/</w:t>
              </w:r>
            </w:hyperlink>
            <w:r w:rsidR="00702B90" w:rsidRPr="00AD4B0B">
              <w:t xml:space="preserve"> </w:t>
            </w:r>
          </w:p>
          <w:p w:rsidR="002A2CCA" w:rsidRPr="00AD4B0B" w:rsidRDefault="002A2CCA" w:rsidP="002A2C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proofErr w:type="spellStart"/>
            <w:r w:rsidRPr="00AD4B0B">
              <w:t>Spotcrime</w:t>
            </w:r>
            <w:proofErr w:type="spellEnd"/>
            <w:r w:rsidRPr="00AD4B0B">
              <w:t xml:space="preserve"> –information about specific crimes, to get email alerts about crimes</w:t>
            </w:r>
          </w:p>
          <w:p w:rsidR="00C76FD0" w:rsidRPr="00AD4B0B" w:rsidRDefault="00D46D17" w:rsidP="00C76FD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5" w:history="1">
              <w:r w:rsidR="002A2CCA" w:rsidRPr="00AD4B0B">
                <w:rPr>
                  <w:rStyle w:val="Hyperlink"/>
                </w:rPr>
                <w:t>http://spotcrime.com/tx/austin</w:t>
              </w:r>
            </w:hyperlink>
            <w:r w:rsidR="002A2CCA" w:rsidRPr="00AD4B0B">
              <w:t xml:space="preserve"> </w:t>
            </w:r>
          </w:p>
          <w:p w:rsidR="00280290" w:rsidRDefault="002A2CCA" w:rsidP="002A2C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 w:rsidRPr="00AD4B0B">
              <w:t>APD site for alerts on crime and for reporting crime activities – Citizen Observer</w:t>
            </w:r>
            <w:r w:rsidR="00AD4B0B" w:rsidRPr="00AD4B0B">
              <w:t xml:space="preserve"> </w:t>
            </w:r>
          </w:p>
          <w:p w:rsidR="00822133" w:rsidRPr="00280290" w:rsidRDefault="00822133" w:rsidP="00822133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822133">
              <w:t>To sign up:</w:t>
            </w:r>
            <w:r>
              <w:rPr>
                <w:rStyle w:val="Hyperlink"/>
              </w:rPr>
              <w:t xml:space="preserve">    </w:t>
            </w:r>
            <w:hyperlink r:id="rId16" w:history="1">
              <w:r w:rsidRPr="00C1385B">
                <w:rPr>
                  <w:rStyle w:val="Hyperlink"/>
                </w:rPr>
                <w:t>https://www.citizenobserver.com/people/sign_up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233582" w:rsidTr="00702B90">
        <w:tc>
          <w:tcPr>
            <w:tcW w:w="1548" w:type="dxa"/>
          </w:tcPr>
          <w:p w:rsidR="00233582" w:rsidRDefault="0028658A" w:rsidP="009D23FD">
            <w:pPr>
              <w:spacing w:after="0" w:line="240" w:lineRule="auto"/>
            </w:pPr>
            <w:r>
              <w:t xml:space="preserve">Property owner </w:t>
            </w:r>
            <w:r w:rsidR="00233582">
              <w:t>information</w:t>
            </w:r>
          </w:p>
        </w:tc>
        <w:tc>
          <w:tcPr>
            <w:tcW w:w="8028" w:type="dxa"/>
          </w:tcPr>
          <w:p w:rsidR="00233582" w:rsidRDefault="00233582" w:rsidP="00A97B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Travis Central Appraisal District database (TCAD) – information about who owns the property at a given address, history of changes of ownership, and tax details; can search by owner name, street, specific address. This can be a quick way to get the names of people who live along a street for which you’re setting up a Neighborhood Watch (though you may need some trial and error to get what you want – the system isn’t very user-friendly!)</w:t>
            </w:r>
          </w:p>
          <w:p w:rsidR="00233582" w:rsidRPr="00233582" w:rsidRDefault="00D46D17" w:rsidP="00233582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7" w:history="1">
              <w:r w:rsidR="00233582" w:rsidRPr="001C3A53">
                <w:rPr>
                  <w:rStyle w:val="Hyperlink"/>
                </w:rPr>
                <w:t>http://www.traviscad.org/property_search.html</w:t>
              </w:r>
            </w:hyperlink>
            <w:r w:rsidR="00233582">
              <w:t xml:space="preserve"> </w:t>
            </w:r>
          </w:p>
        </w:tc>
      </w:tr>
    </w:tbl>
    <w:p w:rsidR="009D23FD" w:rsidRPr="009D23FD" w:rsidRDefault="009D23FD" w:rsidP="009D23FD">
      <w:pPr>
        <w:spacing w:after="0" w:line="240" w:lineRule="auto"/>
      </w:pPr>
    </w:p>
    <w:sectPr w:rsidR="009D23FD" w:rsidRPr="009D23FD" w:rsidSect="00927C8B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17" w:rsidRDefault="00D46D17" w:rsidP="00927C8B">
      <w:pPr>
        <w:spacing w:after="0" w:line="240" w:lineRule="auto"/>
      </w:pPr>
      <w:r>
        <w:separator/>
      </w:r>
    </w:p>
  </w:endnote>
  <w:endnote w:type="continuationSeparator" w:id="0">
    <w:p w:rsidR="00D46D17" w:rsidRDefault="00D46D17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B" w:rsidRDefault="00FE5F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6D6">
      <w:rPr>
        <w:noProof/>
      </w:rPr>
      <w:t>1</w:t>
    </w:r>
    <w:r>
      <w:rPr>
        <w:noProof/>
      </w:rPr>
      <w:fldChar w:fldCharType="end"/>
    </w:r>
  </w:p>
  <w:p w:rsidR="00927C8B" w:rsidRDefault="0092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17" w:rsidRDefault="00D46D17" w:rsidP="00927C8B">
      <w:pPr>
        <w:spacing w:after="0" w:line="240" w:lineRule="auto"/>
      </w:pPr>
      <w:r>
        <w:separator/>
      </w:r>
    </w:p>
  </w:footnote>
  <w:footnote w:type="continuationSeparator" w:id="0">
    <w:p w:rsidR="00D46D17" w:rsidRDefault="00D46D17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4pt;height:9.5pt" o:bullet="t">
        <v:imagedata r:id="rId1" o:title="bullet"/>
      </v:shape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numPicBullet w:numPicBulletId="3">
    <w:pict>
      <v:shape id="_x0000_i1131" type="#_x0000_t75" style="width:3in;height:3in" o:bullet="t"/>
    </w:pict>
  </w:numPicBullet>
  <w:numPicBullet w:numPicBulletId="4">
    <w:pict>
      <v:shape id="_x0000_i1132" type="#_x0000_t75" style="width:3in;height:3in" o:bullet="t"/>
    </w:pict>
  </w:numPicBullet>
  <w:numPicBullet w:numPicBulletId="5">
    <w:pict>
      <v:shape id="_x0000_i1133" type="#_x0000_t75" style="width:3in;height:3in" o:bullet="t"/>
    </w:pict>
  </w:numPicBullet>
  <w:numPicBullet w:numPicBulletId="6">
    <w:pict>
      <v:shape id="_x0000_i1134" type="#_x0000_t75" style="width:3in;height:3in" o:bullet="t"/>
    </w:pict>
  </w:numPicBullet>
  <w:numPicBullet w:numPicBulletId="7">
    <w:pict>
      <v:shape id="_x0000_i1135" type="#_x0000_t75" style="width:3in;height:3in" o:bullet="t"/>
    </w:pict>
  </w:numPicBullet>
  <w:numPicBullet w:numPicBulletId="8">
    <w:pict>
      <v:shape id="_x0000_i1136" type="#_x0000_t75" style="width:3in;height:3in" o:bullet="t"/>
    </w:pict>
  </w:numPicBullet>
  <w:numPicBullet w:numPicBulletId="9">
    <w:pict>
      <v:shape id="_x0000_i1137" type="#_x0000_t75" style="width:3in;height:3in" o:bullet="t"/>
    </w:pict>
  </w:numPicBullet>
  <w:numPicBullet w:numPicBulletId="10">
    <w:pict>
      <v:shape id="_x0000_i1138" type="#_x0000_t75" style="width:3in;height:3in" o:bullet="t"/>
    </w:pict>
  </w:numPicBullet>
  <w:numPicBullet w:numPicBulletId="11">
    <w:pict>
      <v:shape id="_x0000_i1139" type="#_x0000_t75" style="width:3in;height:3in" o:bullet="t"/>
    </w:pict>
  </w:numPicBullet>
  <w:numPicBullet w:numPicBulletId="12">
    <w:pict>
      <v:shape id="_x0000_i1140" type="#_x0000_t75" style="width:3in;height:3in" o:bullet="t"/>
    </w:pict>
  </w:numPicBullet>
  <w:numPicBullet w:numPicBulletId="13">
    <w:pict>
      <v:shape id="_x0000_i1141" type="#_x0000_t75" style="width:3in;height:3in" o:bullet="t"/>
    </w:pict>
  </w:numPicBullet>
  <w:numPicBullet w:numPicBulletId="14">
    <w:pict>
      <v:shape id="_x0000_i1142" type="#_x0000_t75" style="width:3in;height:3in" o:bullet="t"/>
    </w:pict>
  </w:numPicBullet>
  <w:numPicBullet w:numPicBulletId="15">
    <w:pict>
      <v:shape id="_x0000_i1143" type="#_x0000_t75" style="width:3in;height:3in" o:bullet="t"/>
    </w:pict>
  </w:numPicBullet>
  <w:numPicBullet w:numPicBulletId="16">
    <w:pict>
      <v:shape id="_x0000_i1144" type="#_x0000_t75" style="width:3in;height:3in" o:bullet="t"/>
    </w:pict>
  </w:numPicBullet>
  <w:abstractNum w:abstractNumId="0">
    <w:nsid w:val="01DD2A1E"/>
    <w:multiLevelType w:val="multilevel"/>
    <w:tmpl w:val="DBE0BF0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302"/>
    <w:multiLevelType w:val="multilevel"/>
    <w:tmpl w:val="3920CC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0342"/>
    <w:multiLevelType w:val="multilevel"/>
    <w:tmpl w:val="56686412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6ABC"/>
    <w:multiLevelType w:val="multilevel"/>
    <w:tmpl w:val="0DF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91E"/>
    <w:multiLevelType w:val="hybridMultilevel"/>
    <w:tmpl w:val="6D5A74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362477C"/>
    <w:multiLevelType w:val="hybridMultilevel"/>
    <w:tmpl w:val="4C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051"/>
    <w:multiLevelType w:val="hybridMultilevel"/>
    <w:tmpl w:val="E5F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0BD"/>
    <w:multiLevelType w:val="hybridMultilevel"/>
    <w:tmpl w:val="6158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28A5"/>
    <w:multiLevelType w:val="hybridMultilevel"/>
    <w:tmpl w:val="1E2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6A5"/>
    <w:multiLevelType w:val="multilevel"/>
    <w:tmpl w:val="25A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7467C"/>
    <w:multiLevelType w:val="multilevel"/>
    <w:tmpl w:val="8F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568BF"/>
    <w:multiLevelType w:val="hybridMultilevel"/>
    <w:tmpl w:val="89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40228"/>
    <w:multiLevelType w:val="multilevel"/>
    <w:tmpl w:val="B2480BA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38F5"/>
    <w:multiLevelType w:val="hybridMultilevel"/>
    <w:tmpl w:val="846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61D5D"/>
    <w:multiLevelType w:val="multilevel"/>
    <w:tmpl w:val="839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52CFE"/>
    <w:multiLevelType w:val="hybridMultilevel"/>
    <w:tmpl w:val="6C0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D3511"/>
    <w:multiLevelType w:val="hybridMultilevel"/>
    <w:tmpl w:val="0AB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551"/>
    <w:multiLevelType w:val="hybridMultilevel"/>
    <w:tmpl w:val="59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5671"/>
    <w:multiLevelType w:val="hybridMultilevel"/>
    <w:tmpl w:val="E6F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722"/>
    <w:multiLevelType w:val="hybridMultilevel"/>
    <w:tmpl w:val="869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F7697"/>
    <w:multiLevelType w:val="multilevel"/>
    <w:tmpl w:val="8A36DD6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53EFF"/>
    <w:multiLevelType w:val="multilevel"/>
    <w:tmpl w:val="DF64B03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925CD"/>
    <w:multiLevelType w:val="multilevel"/>
    <w:tmpl w:val="A3FED280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D21BA"/>
    <w:multiLevelType w:val="multilevel"/>
    <w:tmpl w:val="350A3D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F5CAC"/>
    <w:multiLevelType w:val="multilevel"/>
    <w:tmpl w:val="F3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A0406"/>
    <w:multiLevelType w:val="hybridMultilevel"/>
    <w:tmpl w:val="374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600B9"/>
    <w:multiLevelType w:val="hybridMultilevel"/>
    <w:tmpl w:val="D6F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45D83"/>
    <w:multiLevelType w:val="hybridMultilevel"/>
    <w:tmpl w:val="50F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060C2"/>
    <w:multiLevelType w:val="multilevel"/>
    <w:tmpl w:val="7AA81F7E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146EC"/>
    <w:multiLevelType w:val="hybridMultilevel"/>
    <w:tmpl w:val="36D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925C1"/>
    <w:multiLevelType w:val="hybridMultilevel"/>
    <w:tmpl w:val="3A2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0"/>
  </w:num>
  <w:num w:numId="5">
    <w:abstractNumId w:val="0"/>
  </w:num>
  <w:num w:numId="6">
    <w:abstractNumId w:val="28"/>
  </w:num>
  <w:num w:numId="7">
    <w:abstractNumId w:val="12"/>
  </w:num>
  <w:num w:numId="8">
    <w:abstractNumId w:val="22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6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8"/>
  </w:num>
  <w:num w:numId="22">
    <w:abstractNumId w:val="17"/>
  </w:num>
  <w:num w:numId="23">
    <w:abstractNumId w:val="18"/>
  </w:num>
  <w:num w:numId="24">
    <w:abstractNumId w:val="11"/>
  </w:num>
  <w:num w:numId="25">
    <w:abstractNumId w:val="6"/>
  </w:num>
  <w:num w:numId="26">
    <w:abstractNumId w:val="15"/>
  </w:num>
  <w:num w:numId="27">
    <w:abstractNumId w:val="30"/>
  </w:num>
  <w:num w:numId="28">
    <w:abstractNumId w:val="27"/>
  </w:num>
  <w:num w:numId="29">
    <w:abstractNumId w:val="26"/>
  </w:num>
  <w:num w:numId="30">
    <w:abstractNumId w:val="19"/>
  </w:num>
  <w:num w:numId="31">
    <w:abstractNumId w:val="13"/>
  </w:num>
  <w:num w:numId="32">
    <w:abstractNumId w:val="29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651A"/>
    <w:rsid w:val="00013A4A"/>
    <w:rsid w:val="0003603C"/>
    <w:rsid w:val="00060E8A"/>
    <w:rsid w:val="00081B52"/>
    <w:rsid w:val="00087B13"/>
    <w:rsid w:val="00090491"/>
    <w:rsid w:val="000960F2"/>
    <w:rsid w:val="000A7AFA"/>
    <w:rsid w:val="000C317C"/>
    <w:rsid w:val="000D606F"/>
    <w:rsid w:val="000F579D"/>
    <w:rsid w:val="00120988"/>
    <w:rsid w:val="001224C9"/>
    <w:rsid w:val="001314D8"/>
    <w:rsid w:val="00142DB7"/>
    <w:rsid w:val="00143AEB"/>
    <w:rsid w:val="0014743F"/>
    <w:rsid w:val="00177BE3"/>
    <w:rsid w:val="00182E26"/>
    <w:rsid w:val="001A297D"/>
    <w:rsid w:val="001F52C7"/>
    <w:rsid w:val="001F5E6F"/>
    <w:rsid w:val="001F6B8B"/>
    <w:rsid w:val="0022066E"/>
    <w:rsid w:val="002316D6"/>
    <w:rsid w:val="00233582"/>
    <w:rsid w:val="00260CE3"/>
    <w:rsid w:val="00264AF4"/>
    <w:rsid w:val="00280290"/>
    <w:rsid w:val="0028658A"/>
    <w:rsid w:val="002A2CCA"/>
    <w:rsid w:val="002C167C"/>
    <w:rsid w:val="002D4A06"/>
    <w:rsid w:val="002E2DA2"/>
    <w:rsid w:val="002F1E50"/>
    <w:rsid w:val="002F3450"/>
    <w:rsid w:val="00304411"/>
    <w:rsid w:val="00305A76"/>
    <w:rsid w:val="00307616"/>
    <w:rsid w:val="00315112"/>
    <w:rsid w:val="0036091B"/>
    <w:rsid w:val="00364D2B"/>
    <w:rsid w:val="00366DD2"/>
    <w:rsid w:val="00377CE9"/>
    <w:rsid w:val="00381913"/>
    <w:rsid w:val="0038283D"/>
    <w:rsid w:val="003950F7"/>
    <w:rsid w:val="003B17B9"/>
    <w:rsid w:val="003B3004"/>
    <w:rsid w:val="003C1C4E"/>
    <w:rsid w:val="003D28A4"/>
    <w:rsid w:val="003D45F0"/>
    <w:rsid w:val="003E5091"/>
    <w:rsid w:val="003E785F"/>
    <w:rsid w:val="00415F45"/>
    <w:rsid w:val="00416D7A"/>
    <w:rsid w:val="00440AF2"/>
    <w:rsid w:val="004428B4"/>
    <w:rsid w:val="0045739B"/>
    <w:rsid w:val="004621B3"/>
    <w:rsid w:val="00464E2D"/>
    <w:rsid w:val="004863F9"/>
    <w:rsid w:val="004978EA"/>
    <w:rsid w:val="004A3EF8"/>
    <w:rsid w:val="004A73B6"/>
    <w:rsid w:val="004D72DD"/>
    <w:rsid w:val="004E27FB"/>
    <w:rsid w:val="004F03D7"/>
    <w:rsid w:val="00530EF6"/>
    <w:rsid w:val="005375DD"/>
    <w:rsid w:val="00544277"/>
    <w:rsid w:val="005723A3"/>
    <w:rsid w:val="00574003"/>
    <w:rsid w:val="005861B0"/>
    <w:rsid w:val="005973B1"/>
    <w:rsid w:val="005A5278"/>
    <w:rsid w:val="005A6634"/>
    <w:rsid w:val="005B570E"/>
    <w:rsid w:val="005C6FE4"/>
    <w:rsid w:val="005D41C5"/>
    <w:rsid w:val="005F0737"/>
    <w:rsid w:val="005F7823"/>
    <w:rsid w:val="0061547D"/>
    <w:rsid w:val="00621C7F"/>
    <w:rsid w:val="00627AA1"/>
    <w:rsid w:val="00631EBF"/>
    <w:rsid w:val="00647E21"/>
    <w:rsid w:val="00651A88"/>
    <w:rsid w:val="006752A8"/>
    <w:rsid w:val="00684E00"/>
    <w:rsid w:val="006A6034"/>
    <w:rsid w:val="006B0ED2"/>
    <w:rsid w:val="006E71E1"/>
    <w:rsid w:val="007013DC"/>
    <w:rsid w:val="00702B90"/>
    <w:rsid w:val="0071165C"/>
    <w:rsid w:val="00721F9E"/>
    <w:rsid w:val="00727FDD"/>
    <w:rsid w:val="00730611"/>
    <w:rsid w:val="00735ABE"/>
    <w:rsid w:val="00757F30"/>
    <w:rsid w:val="007705FA"/>
    <w:rsid w:val="00774922"/>
    <w:rsid w:val="00785F79"/>
    <w:rsid w:val="007A6624"/>
    <w:rsid w:val="007B1F00"/>
    <w:rsid w:val="007C6BB5"/>
    <w:rsid w:val="007D044E"/>
    <w:rsid w:val="007D77D3"/>
    <w:rsid w:val="007E2BCF"/>
    <w:rsid w:val="00822133"/>
    <w:rsid w:val="00822B24"/>
    <w:rsid w:val="00825045"/>
    <w:rsid w:val="00843E1E"/>
    <w:rsid w:val="00852655"/>
    <w:rsid w:val="0086182D"/>
    <w:rsid w:val="008909D4"/>
    <w:rsid w:val="008B6ECB"/>
    <w:rsid w:val="008E038D"/>
    <w:rsid w:val="00914BD6"/>
    <w:rsid w:val="00927C8B"/>
    <w:rsid w:val="009449AE"/>
    <w:rsid w:val="00950BB4"/>
    <w:rsid w:val="00950F8C"/>
    <w:rsid w:val="009622E4"/>
    <w:rsid w:val="009754A7"/>
    <w:rsid w:val="009A0DA7"/>
    <w:rsid w:val="009A2718"/>
    <w:rsid w:val="009A3165"/>
    <w:rsid w:val="009C363A"/>
    <w:rsid w:val="009D23FD"/>
    <w:rsid w:val="009E4A17"/>
    <w:rsid w:val="00A068A5"/>
    <w:rsid w:val="00A22E20"/>
    <w:rsid w:val="00A32D9C"/>
    <w:rsid w:val="00A658B2"/>
    <w:rsid w:val="00A73F84"/>
    <w:rsid w:val="00A74D7F"/>
    <w:rsid w:val="00A75FEC"/>
    <w:rsid w:val="00A85A4E"/>
    <w:rsid w:val="00A95DDC"/>
    <w:rsid w:val="00A97B41"/>
    <w:rsid w:val="00AB47AE"/>
    <w:rsid w:val="00AB5A83"/>
    <w:rsid w:val="00AD38B7"/>
    <w:rsid w:val="00AD4B0B"/>
    <w:rsid w:val="00B02B09"/>
    <w:rsid w:val="00B16AE7"/>
    <w:rsid w:val="00B675C0"/>
    <w:rsid w:val="00B877AB"/>
    <w:rsid w:val="00B91D5C"/>
    <w:rsid w:val="00BB51F4"/>
    <w:rsid w:val="00BB5473"/>
    <w:rsid w:val="00BC2478"/>
    <w:rsid w:val="00BC3AB7"/>
    <w:rsid w:val="00BC3EA7"/>
    <w:rsid w:val="00C24382"/>
    <w:rsid w:val="00C3083B"/>
    <w:rsid w:val="00C43EDD"/>
    <w:rsid w:val="00C7091C"/>
    <w:rsid w:val="00C76FD0"/>
    <w:rsid w:val="00C80F29"/>
    <w:rsid w:val="00C91BBA"/>
    <w:rsid w:val="00C959D5"/>
    <w:rsid w:val="00C95C74"/>
    <w:rsid w:val="00CB0CAE"/>
    <w:rsid w:val="00CC19CA"/>
    <w:rsid w:val="00CE2673"/>
    <w:rsid w:val="00CE69EF"/>
    <w:rsid w:val="00CF2ACB"/>
    <w:rsid w:val="00D14979"/>
    <w:rsid w:val="00D349DD"/>
    <w:rsid w:val="00D37AA7"/>
    <w:rsid w:val="00D45115"/>
    <w:rsid w:val="00D46D17"/>
    <w:rsid w:val="00D54D79"/>
    <w:rsid w:val="00D56C55"/>
    <w:rsid w:val="00D57346"/>
    <w:rsid w:val="00D674FF"/>
    <w:rsid w:val="00DA1F89"/>
    <w:rsid w:val="00DA785B"/>
    <w:rsid w:val="00DB74B9"/>
    <w:rsid w:val="00DF0C1C"/>
    <w:rsid w:val="00DF51A6"/>
    <w:rsid w:val="00DF5F7B"/>
    <w:rsid w:val="00E31F98"/>
    <w:rsid w:val="00E324ED"/>
    <w:rsid w:val="00E407B3"/>
    <w:rsid w:val="00E4195D"/>
    <w:rsid w:val="00E41B5C"/>
    <w:rsid w:val="00E50FCE"/>
    <w:rsid w:val="00E533B5"/>
    <w:rsid w:val="00E81C73"/>
    <w:rsid w:val="00E97BEE"/>
    <w:rsid w:val="00ED63CD"/>
    <w:rsid w:val="00F065B4"/>
    <w:rsid w:val="00F147E9"/>
    <w:rsid w:val="00F1734B"/>
    <w:rsid w:val="00F369D2"/>
    <w:rsid w:val="00F4609F"/>
    <w:rsid w:val="00F7320B"/>
    <w:rsid w:val="00F73D9A"/>
    <w:rsid w:val="00F806C3"/>
    <w:rsid w:val="00F821E4"/>
    <w:rsid w:val="00F82771"/>
    <w:rsid w:val="00FD659C"/>
    <w:rsid w:val="00FD6FBC"/>
    <w:rsid w:val="00FE28F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faq/how-do-i-start-neighborhood-watch" TargetMode="External"/><Relationship Id="rId13" Type="http://schemas.openxmlformats.org/officeDocument/2006/relationships/hyperlink" Target="https://nextdoor.com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.austin.tx.us/police/downloads/neighborhoodwatchmanual.pdf" TargetMode="External"/><Relationship Id="rId17" Type="http://schemas.openxmlformats.org/officeDocument/2006/relationships/hyperlink" Target="http://www.traviscad.org/property_sear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izenobserver.com/people/sign_u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w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tcrime.com/tx/austin" TargetMode="External"/><Relationship Id="rId10" Type="http://schemas.openxmlformats.org/officeDocument/2006/relationships/hyperlink" Target="http://www.natw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stintexas.gov/nno" TargetMode="External"/><Relationship Id="rId14" Type="http://schemas.openxmlformats.org/officeDocument/2006/relationships/hyperlink" Target="http://krimelabb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14</cp:revision>
  <cp:lastPrinted>2014-03-26T15:20:00Z</cp:lastPrinted>
  <dcterms:created xsi:type="dcterms:W3CDTF">2014-03-26T14:40:00Z</dcterms:created>
  <dcterms:modified xsi:type="dcterms:W3CDTF">2015-04-21T21:18:00Z</dcterms:modified>
</cp:coreProperties>
</file>