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1" w:rsidRPr="00AC380F" w:rsidRDefault="0088444C" w:rsidP="0088444C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 w:rsidRPr="00AC380F">
        <w:rPr>
          <w:rFonts w:asciiTheme="minorHAnsi" w:hAnsiTheme="minorHAnsi"/>
          <w:b/>
          <w:sz w:val="32"/>
          <w:szCs w:val="24"/>
        </w:rPr>
        <w:t>Burglary Prevention Checklist for Homes</w:t>
      </w:r>
    </w:p>
    <w:p w:rsidR="009D23FD" w:rsidRPr="00AC380F" w:rsidRDefault="009D23FD" w:rsidP="009D23F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8444C" w:rsidRPr="00AC380F" w:rsidRDefault="0088444C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C380F">
        <w:rPr>
          <w:rFonts w:asciiTheme="minorHAnsi" w:hAnsiTheme="minorHAnsi" w:cs="Arial"/>
          <w:sz w:val="24"/>
          <w:szCs w:val="24"/>
        </w:rPr>
        <w:t>This checklist was designed to help you make a security survey of your home.</w:t>
      </w:r>
      <w:r w:rsidR="00AC380F" w:rsidRPr="00AC380F">
        <w:rPr>
          <w:rFonts w:asciiTheme="minorHAnsi" w:hAnsiTheme="minorHAnsi" w:cs="Arial"/>
          <w:sz w:val="24"/>
          <w:szCs w:val="24"/>
        </w:rPr>
        <w:t xml:space="preserve"> It can help you</w:t>
      </w:r>
      <w:r w:rsidRPr="00AC380F">
        <w:rPr>
          <w:rFonts w:asciiTheme="minorHAnsi" w:hAnsiTheme="minorHAnsi" w:cs="Arial"/>
          <w:sz w:val="24"/>
          <w:szCs w:val="24"/>
        </w:rPr>
        <w:t xml:space="preserve"> identify features in your home or</w:t>
      </w:r>
      <w:r w:rsidR="00AC380F" w:rsidRPr="00AC380F">
        <w:rPr>
          <w:rFonts w:asciiTheme="minorHAnsi" w:hAnsiTheme="minorHAnsi" w:cs="Arial"/>
          <w:sz w:val="24"/>
          <w:szCs w:val="24"/>
        </w:rPr>
        <w:t xml:space="preserve"> </w:t>
      </w:r>
      <w:r w:rsidRPr="00AC380F">
        <w:rPr>
          <w:rFonts w:asciiTheme="minorHAnsi" w:hAnsiTheme="minorHAnsi" w:cs="Arial"/>
          <w:sz w:val="24"/>
          <w:szCs w:val="24"/>
        </w:rPr>
        <w:t>daily routines of your family that might make your home an easy target for a burglar.</w:t>
      </w:r>
    </w:p>
    <w:p w:rsidR="00AC380F" w:rsidRPr="00AC380F" w:rsidRDefault="00AC380F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D23FD" w:rsidRPr="00AC380F" w:rsidRDefault="00AC380F" w:rsidP="00AC380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C380F">
        <w:rPr>
          <w:rFonts w:asciiTheme="minorHAnsi" w:hAnsiTheme="minorHAnsi" w:cs="Arial"/>
          <w:sz w:val="24"/>
          <w:szCs w:val="24"/>
        </w:rPr>
        <w:t xml:space="preserve">Begin the checklist </w:t>
      </w:r>
      <w:r w:rsidR="0088444C" w:rsidRPr="00AC380F">
        <w:rPr>
          <w:rFonts w:asciiTheme="minorHAnsi" w:hAnsiTheme="minorHAnsi" w:cs="Arial"/>
          <w:sz w:val="24"/>
          <w:szCs w:val="24"/>
        </w:rPr>
        <w:t xml:space="preserve">at your front </w:t>
      </w:r>
      <w:r w:rsidRPr="00AC380F">
        <w:rPr>
          <w:rFonts w:asciiTheme="minorHAnsi" w:hAnsiTheme="minorHAnsi" w:cs="Arial"/>
          <w:sz w:val="24"/>
          <w:szCs w:val="24"/>
        </w:rPr>
        <w:t>door; then inspect each of your</w:t>
      </w:r>
      <w:r w:rsidR="0088444C" w:rsidRPr="00AC380F">
        <w:rPr>
          <w:rFonts w:asciiTheme="minorHAnsi" w:hAnsiTheme="minorHAnsi" w:cs="Arial"/>
          <w:sz w:val="24"/>
          <w:szCs w:val="24"/>
        </w:rPr>
        <w:t xml:space="preserve"> doors and windows, locks, lights</w:t>
      </w:r>
      <w:r w:rsidRPr="00AC380F">
        <w:rPr>
          <w:rFonts w:asciiTheme="minorHAnsi" w:hAnsiTheme="minorHAnsi" w:cs="Arial"/>
          <w:sz w:val="24"/>
          <w:szCs w:val="24"/>
        </w:rPr>
        <w:t>,</w:t>
      </w:r>
      <w:r w:rsidR="0088444C" w:rsidRPr="00AC380F">
        <w:rPr>
          <w:rFonts w:asciiTheme="minorHAnsi" w:hAnsiTheme="minorHAnsi" w:cs="Arial"/>
          <w:sz w:val="24"/>
          <w:szCs w:val="24"/>
        </w:rPr>
        <w:t xml:space="preserve"> and </w:t>
      </w:r>
      <w:r w:rsidR="00F57F46">
        <w:rPr>
          <w:rFonts w:asciiTheme="minorHAnsi" w:hAnsiTheme="minorHAnsi" w:cs="Arial"/>
          <w:sz w:val="24"/>
          <w:szCs w:val="24"/>
        </w:rPr>
        <w:t xml:space="preserve">your </w:t>
      </w:r>
      <w:r w:rsidR="0088444C" w:rsidRPr="00AC380F">
        <w:rPr>
          <w:rFonts w:asciiTheme="minorHAnsi" w:hAnsiTheme="minorHAnsi" w:cs="Arial"/>
          <w:sz w:val="24"/>
          <w:szCs w:val="24"/>
        </w:rPr>
        <w:t>landscaping. Each question on the checklist</w:t>
      </w:r>
      <w:r w:rsidRPr="00AC380F">
        <w:rPr>
          <w:rFonts w:asciiTheme="minorHAnsi" w:hAnsiTheme="minorHAnsi" w:cs="Arial"/>
          <w:sz w:val="24"/>
          <w:szCs w:val="24"/>
        </w:rPr>
        <w:t xml:space="preserve"> </w:t>
      </w:r>
      <w:r w:rsidR="0088444C" w:rsidRPr="00AC380F">
        <w:rPr>
          <w:rFonts w:asciiTheme="minorHAnsi" w:hAnsiTheme="minorHAnsi" w:cs="Arial"/>
          <w:sz w:val="24"/>
          <w:szCs w:val="24"/>
        </w:rPr>
        <w:t xml:space="preserve">that you answer with </w:t>
      </w:r>
      <w:r w:rsidRPr="00AC380F">
        <w:rPr>
          <w:rFonts w:asciiTheme="minorHAnsi" w:hAnsiTheme="minorHAnsi" w:cs="Arial"/>
          <w:sz w:val="24"/>
          <w:szCs w:val="24"/>
        </w:rPr>
        <w:t xml:space="preserve">“NO” </w:t>
      </w:r>
      <w:r w:rsidR="0088444C" w:rsidRPr="00AC380F">
        <w:rPr>
          <w:rFonts w:asciiTheme="minorHAnsi" w:hAnsiTheme="minorHAnsi" w:cs="Arial"/>
          <w:sz w:val="24"/>
          <w:szCs w:val="24"/>
        </w:rPr>
        <w:t>indicates a security</w:t>
      </w:r>
      <w:r w:rsidRPr="00AC380F">
        <w:rPr>
          <w:rFonts w:asciiTheme="minorHAnsi" w:hAnsiTheme="minorHAnsi" w:cs="Arial"/>
          <w:sz w:val="24"/>
          <w:szCs w:val="24"/>
        </w:rPr>
        <w:t xml:space="preserve"> </w:t>
      </w:r>
      <w:r w:rsidR="0088444C" w:rsidRPr="00AC380F">
        <w:rPr>
          <w:rFonts w:asciiTheme="minorHAnsi" w:hAnsiTheme="minorHAnsi" w:cs="Arial"/>
          <w:sz w:val="24"/>
          <w:szCs w:val="24"/>
        </w:rPr>
        <w:t>weakness or hazard that requires your attention.</w:t>
      </w:r>
    </w:p>
    <w:p w:rsidR="0088444C" w:rsidRPr="00AC380F" w:rsidRDefault="0088444C" w:rsidP="0088444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737"/>
        <w:gridCol w:w="558"/>
        <w:gridCol w:w="543"/>
      </w:tblGrid>
      <w:tr w:rsidR="00AC380F" w:rsidRPr="00AC380F" w:rsidTr="005073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380F" w:rsidRPr="00AC380F" w:rsidRDefault="00F57F46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Doors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AC380F" w:rsidRPr="00AC380F" w:rsidTr="0050733B">
        <w:tc>
          <w:tcPr>
            <w:tcW w:w="648" w:type="dxa"/>
            <w:tcBorders>
              <w:top w:val="single" w:sz="4" w:space="0" w:color="auto"/>
            </w:tcBorders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</w:tcBorders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outside doors in the house of metal or solid wood construction?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exterior doors equipped with single cylinder deadbolt locks?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7737" w:type="dxa"/>
          </w:tcPr>
          <w:p w:rsidR="00F57F46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door frames strong enough and tight enough to prevent forcing or spreading?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door locks adequate and in good repair?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7737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exterior doors equipped with heavy-duty strike plates with a minimum of 3" screws to secure them?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7737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Has the hole in the doorjamb, surrounded by the strike plate, been drilled at least 1" deep?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7737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Is it impossible for the locking mechanism to be reached through a mail slot, delivery port</w:t>
            </w:r>
            <w:r w:rsidR="00F57F46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or pet door?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F57F46">
              <w:rPr>
                <w:rFonts w:asciiTheme="minorHAnsi" w:hAnsiTheme="minorHAnsi" w:cs="Arial"/>
                <w:sz w:val="24"/>
                <w:szCs w:val="24"/>
              </w:rPr>
              <w:t xml:space="preserve">f there is a 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>screen or storm door</w:t>
            </w:r>
            <w:r w:rsidR="00F57F46">
              <w:rPr>
                <w:rFonts w:asciiTheme="minorHAnsi" w:hAnsiTheme="minorHAnsi" w:cs="Arial"/>
                <w:sz w:val="24"/>
                <w:szCs w:val="24"/>
              </w:rPr>
              <w:t>, does it have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an adequate lock?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entrances lighted with at least a 4O-watt light?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7737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outside lights controlled by timers or photo-electric cells, for automatic operation?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Can the front entrance be observed from the street or public area?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Do you know everyone who has a key to your residence?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7737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porch and landscaping areas lighted, to avoid someone concealing themselves from view from street or public area?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  <w:tc>
          <w:tcPr>
            <w:tcW w:w="7737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If there is a sliding glass door, is the sliding panel secured from being lifted out of its track?</w:t>
            </w: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380F" w:rsidRPr="00AC380F" w:rsidTr="0050733B">
        <w:tc>
          <w:tcPr>
            <w:tcW w:w="648" w:type="dxa"/>
          </w:tcPr>
          <w:p w:rsidR="00AC380F" w:rsidRPr="00AC380F" w:rsidRDefault="00AC380F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7737" w:type="dxa"/>
          </w:tcPr>
          <w:p w:rsid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Is a "charley-bar" or key-operated auxiliary lock used on sliding glass doors?</w:t>
            </w:r>
          </w:p>
          <w:p w:rsidR="00F57F46" w:rsidRPr="00AC380F" w:rsidRDefault="00F57F46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AC380F" w:rsidRPr="00AC380F" w:rsidRDefault="00AC380F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AC380F" w:rsidRPr="00AC380F" w:rsidRDefault="00AC380F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733B" w:rsidRPr="00AC380F" w:rsidTr="0050733B">
        <w:tc>
          <w:tcPr>
            <w:tcW w:w="648" w:type="dxa"/>
          </w:tcPr>
          <w:p w:rsidR="0050733B" w:rsidRDefault="0050733B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7737" w:type="dxa"/>
          </w:tcPr>
          <w:p w:rsidR="0050733B" w:rsidRDefault="0050733B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 you have an alarm system or a dog, to warn off intruders?</w:t>
            </w:r>
          </w:p>
          <w:p w:rsidR="0050733B" w:rsidRPr="00AC380F" w:rsidRDefault="0050733B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50733B" w:rsidRPr="00AC380F" w:rsidRDefault="0050733B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50733B" w:rsidRPr="00AC380F" w:rsidRDefault="0050733B" w:rsidP="00AE04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8444C" w:rsidRDefault="0088444C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57F46" w:rsidRDefault="00F57F46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57F46" w:rsidRPr="00AC380F" w:rsidRDefault="00F57F46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737"/>
        <w:gridCol w:w="558"/>
        <w:gridCol w:w="543"/>
      </w:tblGrid>
      <w:tr w:rsidR="00F57F46" w:rsidRPr="00AC380F" w:rsidTr="00F57F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Basements and Other Entrances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F57F46" w:rsidRPr="00AC380F" w:rsidTr="00F57F46">
        <w:tc>
          <w:tcPr>
            <w:tcW w:w="648" w:type="dxa"/>
            <w:tcBorders>
              <w:top w:val="single" w:sz="4" w:space="0" w:color="auto"/>
            </w:tcBorders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</w:tcBorders>
          </w:tcPr>
          <w:p w:rsidR="00F57F46" w:rsidRPr="00AC380F" w:rsidRDefault="00F57F46" w:rsidP="00F57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entrances to living quarters from garage, porch, balcony and basement made of metal or solid wood construction?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F57F46">
        <w:tc>
          <w:tcPr>
            <w:tcW w:w="64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7737" w:type="dxa"/>
          </w:tcPr>
          <w:p w:rsidR="00F57F46" w:rsidRPr="00AC380F" w:rsidRDefault="00F57F46" w:rsidP="00F57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Does the door from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>garage or basement to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living quarters have an adequate lock operated from the living quarters</w:t>
            </w:r>
            <w:r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side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the door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F57F46">
        <w:tc>
          <w:tcPr>
            <w:tcW w:w="64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7737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If there is a door from outside to the basement, is that door adequately secure for an exterior </w:t>
            </w:r>
            <w:r>
              <w:rPr>
                <w:rFonts w:asciiTheme="minorHAnsi" w:hAnsiTheme="minorHAnsi" w:cs="Arial"/>
                <w:sz w:val="24"/>
                <w:szCs w:val="24"/>
              </w:rPr>
              <w:t>door?</w:t>
            </w: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F57F46">
        <w:tc>
          <w:tcPr>
            <w:tcW w:w="648" w:type="dxa"/>
          </w:tcPr>
          <w:p w:rsidR="00F57F46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7737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Is any outside basement entrance lighted by an exterior light of at least 40 watts?</w:t>
            </w: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F57F46">
        <w:tc>
          <w:tcPr>
            <w:tcW w:w="648" w:type="dxa"/>
          </w:tcPr>
          <w:p w:rsidR="00F57F46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7737" w:type="dxa"/>
          </w:tcPr>
          <w:p w:rsidR="00F57F46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an any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outside basement door be seen from the street or by </w:t>
            </w:r>
            <w:r>
              <w:rPr>
                <w:rFonts w:asciiTheme="minorHAnsi" w:hAnsiTheme="minorHAnsi" w:cs="Arial"/>
                <w:sz w:val="24"/>
                <w:szCs w:val="24"/>
              </w:rPr>
              <w:t>neighbors?</w:t>
            </w:r>
          </w:p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F57F46">
        <w:tc>
          <w:tcPr>
            <w:tcW w:w="648" w:type="dxa"/>
          </w:tcPr>
          <w:p w:rsidR="00F57F46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7737" w:type="dxa"/>
          </w:tcPr>
          <w:p w:rsidR="00F57F46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Are all basement windows adequ</w:t>
            </w:r>
            <w:r>
              <w:rPr>
                <w:rFonts w:asciiTheme="minorHAnsi" w:hAnsiTheme="minorHAnsi" w:cs="Arial"/>
                <w:sz w:val="24"/>
                <w:szCs w:val="24"/>
              </w:rPr>
              <w:t>ately secured against entrance?</w:t>
            </w:r>
          </w:p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57F46" w:rsidRDefault="00F57F46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57F46" w:rsidRDefault="00F57F46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737"/>
        <w:gridCol w:w="558"/>
        <w:gridCol w:w="543"/>
      </w:tblGrid>
      <w:tr w:rsidR="00F57F46" w:rsidRPr="00AC380F" w:rsidTr="00B30F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Windows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F57F46" w:rsidRPr="00AC380F" w:rsidTr="00B30F03">
        <w:tc>
          <w:tcPr>
            <w:tcW w:w="648" w:type="dxa"/>
            <w:tcBorders>
              <w:top w:val="single" w:sz="4" w:space="0" w:color="auto"/>
            </w:tcBorders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</w:tcBorders>
          </w:tcPr>
          <w:p w:rsidR="00F57F46" w:rsidRPr="00AC380F" w:rsidRDefault="00F57F46" w:rsidP="00F57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Do all windows have adequate locks in operating condition?</w:t>
            </w:r>
          </w:p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B30F03">
        <w:tc>
          <w:tcPr>
            <w:tcW w:w="64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7737" w:type="dxa"/>
          </w:tcPr>
          <w:p w:rsidR="00F57F46" w:rsidRPr="00AC380F" w:rsidRDefault="00F57F46" w:rsidP="00F57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If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windows have screens or storm windows</w:t>
            </w:r>
            <w:r>
              <w:rPr>
                <w:rFonts w:asciiTheme="minorHAnsi" w:hAnsiTheme="minorHAnsi" w:cs="Arial"/>
                <w:sz w:val="24"/>
                <w:szCs w:val="24"/>
              </w:rPr>
              <w:t>, do they</w:t>
            </w:r>
            <w:r w:rsidRPr="00AC380F">
              <w:rPr>
                <w:rFonts w:asciiTheme="minorHAnsi" w:hAnsiTheme="minorHAnsi" w:cs="Arial"/>
                <w:sz w:val="24"/>
                <w:szCs w:val="24"/>
              </w:rPr>
              <w:t xml:space="preserve"> lock from inside?</w:t>
            </w:r>
          </w:p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B30F03">
        <w:tc>
          <w:tcPr>
            <w:tcW w:w="64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7737" w:type="dxa"/>
          </w:tcPr>
          <w:p w:rsidR="00F57F46" w:rsidRPr="00AC380F" w:rsidRDefault="00F57F46" w:rsidP="005073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Do the windows opening to hazardous areas or offering increased risk of burglary have additional security?</w:t>
            </w: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F46" w:rsidRPr="00AC380F" w:rsidTr="00B30F03">
        <w:tc>
          <w:tcPr>
            <w:tcW w:w="648" w:type="dxa"/>
          </w:tcPr>
          <w:p w:rsidR="00F57F46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7737" w:type="dxa"/>
          </w:tcPr>
          <w:p w:rsidR="00F57F46" w:rsidRPr="00AC380F" w:rsidRDefault="00F57F46" w:rsidP="005073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sz w:val="24"/>
                <w:szCs w:val="24"/>
              </w:rPr>
              <w:t>Do windows that open to hazardous areas have security screens, grills or bars that open from the inside?</w:t>
            </w:r>
          </w:p>
        </w:tc>
        <w:tc>
          <w:tcPr>
            <w:tcW w:w="558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F57F46" w:rsidRPr="00AC380F" w:rsidRDefault="00F57F46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733B" w:rsidRPr="00AC380F" w:rsidTr="00B30F03">
        <w:tc>
          <w:tcPr>
            <w:tcW w:w="648" w:type="dxa"/>
          </w:tcPr>
          <w:p w:rsidR="0050733B" w:rsidRDefault="0050733B" w:rsidP="00B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7737" w:type="dxa"/>
          </w:tcPr>
          <w:p w:rsidR="0050733B" w:rsidRPr="00AC380F" w:rsidRDefault="0050733B" w:rsidP="005073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Is the area around windows clear of bushes and foliage, so that nobody can lurk and hide there?   [Note: Low foliage is also a wildfire prevention tip.]</w:t>
            </w:r>
          </w:p>
        </w:tc>
        <w:tc>
          <w:tcPr>
            <w:tcW w:w="558" w:type="dxa"/>
          </w:tcPr>
          <w:p w:rsidR="0050733B" w:rsidRPr="00AC380F" w:rsidRDefault="0050733B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50733B" w:rsidRPr="00AC380F" w:rsidRDefault="0050733B" w:rsidP="00B30F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57F46" w:rsidRDefault="00F57F46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57F46" w:rsidRDefault="00F57F46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737"/>
        <w:gridCol w:w="558"/>
        <w:gridCol w:w="543"/>
      </w:tblGrid>
      <w:tr w:rsidR="0050733B" w:rsidRPr="00AC380F" w:rsidTr="00C165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Daily Practices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C380F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</w:p>
        </w:tc>
      </w:tr>
      <w:tr w:rsidR="0050733B" w:rsidRPr="00AC380F" w:rsidTr="00C1657C">
        <w:tc>
          <w:tcPr>
            <w:tcW w:w="648" w:type="dxa"/>
            <w:tcBorders>
              <w:top w:val="single" w:sz="4" w:space="0" w:color="auto"/>
            </w:tcBorders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</w:tcBorders>
          </w:tcPr>
          <w:p w:rsidR="0050733B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When you are not in the garage, is your garage door closed and locked?</w:t>
            </w:r>
          </w:p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733B" w:rsidRPr="00AC380F" w:rsidTr="00C1657C">
        <w:tc>
          <w:tcPr>
            <w:tcW w:w="648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7737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If your car is on the street or in the driveway, is it always locked, with no valuables out in plain sight?</w:t>
            </w:r>
          </w:p>
        </w:tc>
        <w:tc>
          <w:tcPr>
            <w:tcW w:w="558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733B" w:rsidRPr="00AC380F" w:rsidTr="00C1657C">
        <w:tc>
          <w:tcPr>
            <w:tcW w:w="648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7737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When you have workers coming to your house, especially if you’re not present, do you tell a neighbor, so they can easily identify the workers?</w:t>
            </w:r>
          </w:p>
        </w:tc>
        <w:tc>
          <w:tcPr>
            <w:tcW w:w="558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733B" w:rsidRPr="00AC380F" w:rsidTr="00C1657C">
        <w:tc>
          <w:tcPr>
            <w:tcW w:w="648" w:type="dxa"/>
          </w:tcPr>
          <w:p w:rsidR="0050733B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7737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Does everyone in the family know to leave immediately and call 9-1-1, if you suspect someone has broken into your home?</w:t>
            </w:r>
            <w:bookmarkStart w:id="0" w:name="_GoBack"/>
            <w:bookmarkEnd w:id="0"/>
          </w:p>
        </w:tc>
        <w:tc>
          <w:tcPr>
            <w:tcW w:w="558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50733B" w:rsidRPr="00AC380F" w:rsidRDefault="0050733B" w:rsidP="00C165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0733B" w:rsidRDefault="0050733B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50733B" w:rsidSect="00AC380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E5" w:rsidRDefault="00194BE5" w:rsidP="00927C8B">
      <w:pPr>
        <w:spacing w:after="0" w:line="240" w:lineRule="auto"/>
      </w:pPr>
      <w:r>
        <w:separator/>
      </w:r>
    </w:p>
  </w:endnote>
  <w:endnote w:type="continuationSeparator" w:id="0">
    <w:p w:rsidR="00194BE5" w:rsidRDefault="00194BE5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B" w:rsidRDefault="00AC380F" w:rsidP="0050733B">
    <w:pPr>
      <w:pStyle w:val="Footer"/>
    </w:pPr>
    <w:r>
      <w:t>Adapted from “Austin Police Department Neighbo</w:t>
    </w:r>
    <w:r w:rsidR="0050733B">
      <w:t>rhood Watch Manual,” p. 21-22 and tips from the Allendale Neighborhood Association</w:t>
    </w:r>
    <w:r>
      <w:t xml:space="preserve">                                   </w:t>
    </w:r>
    <w:r w:rsidR="0050733B">
      <w:tab/>
    </w:r>
    <w:r w:rsidR="00FE5F5B">
      <w:fldChar w:fldCharType="begin"/>
    </w:r>
    <w:r w:rsidR="00FE5F5B">
      <w:instrText xml:space="preserve"> PAGE   \* MERGEFORMAT </w:instrText>
    </w:r>
    <w:r w:rsidR="00FE5F5B">
      <w:fldChar w:fldCharType="separate"/>
    </w:r>
    <w:r w:rsidR="0050733B">
      <w:rPr>
        <w:noProof/>
      </w:rPr>
      <w:t>2</w:t>
    </w:r>
    <w:r w:rsidR="00FE5F5B">
      <w:rPr>
        <w:noProof/>
      </w:rPr>
      <w:fldChar w:fldCharType="end"/>
    </w:r>
  </w:p>
  <w:p w:rsidR="00927C8B" w:rsidRDefault="0092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E5" w:rsidRDefault="00194BE5" w:rsidP="00927C8B">
      <w:pPr>
        <w:spacing w:after="0" w:line="240" w:lineRule="auto"/>
      </w:pPr>
      <w:r>
        <w:separator/>
      </w:r>
    </w:p>
  </w:footnote>
  <w:footnote w:type="continuationSeparator" w:id="0">
    <w:p w:rsidR="00194BE5" w:rsidRDefault="00194BE5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0F" w:rsidRDefault="00AC380F" w:rsidP="00AC380F">
    <w:pPr>
      <w:pStyle w:val="Header"/>
      <w:jc w:val="center"/>
    </w:pPr>
    <w:r>
      <w:t>NWACA – Northwest Austin Civic Association</w:t>
    </w:r>
  </w:p>
  <w:p w:rsidR="00AC380F" w:rsidRDefault="00AC380F" w:rsidP="00AC38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4pt;height:9.5pt" o:bullet="t">
        <v:imagedata r:id="rId1" o:title="bullet"/>
      </v:shape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numPicBullet w:numPicBulletId="6">
    <w:pict>
      <v:shape id="_x0000_i1134" type="#_x0000_t75" style="width:3in;height:3in" o:bullet="t"/>
    </w:pict>
  </w:numPicBullet>
  <w:numPicBullet w:numPicBulletId="7">
    <w:pict>
      <v:shape id="_x0000_i1135" type="#_x0000_t75" style="width:3in;height:3in" o:bullet="t"/>
    </w:pict>
  </w:numPicBullet>
  <w:numPicBullet w:numPicBulletId="8">
    <w:pict>
      <v:shape id="_x0000_i1136" type="#_x0000_t75" style="width:3in;height:3in" o:bullet="t"/>
    </w:pict>
  </w:numPicBullet>
  <w:numPicBullet w:numPicBulletId="9">
    <w:pict>
      <v:shape id="_x0000_i1137" type="#_x0000_t75" style="width:3in;height:3in" o:bullet="t"/>
    </w:pict>
  </w:numPicBullet>
  <w:numPicBullet w:numPicBulletId="10">
    <w:pict>
      <v:shape id="_x0000_i1138" type="#_x0000_t75" style="width:3in;height:3in" o:bullet="t"/>
    </w:pict>
  </w:numPicBullet>
  <w:numPicBullet w:numPicBulletId="11">
    <w:pict>
      <v:shape id="_x0000_i1139" type="#_x0000_t75" style="width:3in;height:3in" o:bullet="t"/>
    </w:pict>
  </w:numPicBullet>
  <w:numPicBullet w:numPicBulletId="12">
    <w:pict>
      <v:shape id="_x0000_i1140" type="#_x0000_t75" style="width:3in;height:3in" o:bullet="t"/>
    </w:pict>
  </w:numPicBullet>
  <w:numPicBullet w:numPicBulletId="13">
    <w:pict>
      <v:shape id="_x0000_i1141" type="#_x0000_t75" style="width:3in;height:3in" o:bullet="t"/>
    </w:pict>
  </w:numPicBullet>
  <w:numPicBullet w:numPicBulletId="14">
    <w:pict>
      <v:shape id="_x0000_i1142" type="#_x0000_t75" style="width:3in;height:3in" o:bullet="t"/>
    </w:pict>
  </w:numPicBullet>
  <w:numPicBullet w:numPicBulletId="15">
    <w:pict>
      <v:shape id="_x0000_i1143" type="#_x0000_t75" style="width:3in;height:3in" o:bullet="t"/>
    </w:pict>
  </w:numPicBullet>
  <w:numPicBullet w:numPicBulletId="16">
    <w:pict>
      <v:shape id="_x0000_i1144" type="#_x0000_t75" style="width:3in;height:3in" o:bullet="t"/>
    </w:pict>
  </w:numPicBullet>
  <w:abstractNum w:abstractNumId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0BD"/>
    <w:multiLevelType w:val="hybridMultilevel"/>
    <w:tmpl w:val="CBA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12"/>
  </w:num>
  <w:num w:numId="8">
    <w:abstractNumId w:val="22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  <w:num w:numId="26">
    <w:abstractNumId w:val="15"/>
  </w:num>
  <w:num w:numId="27">
    <w:abstractNumId w:val="30"/>
  </w:num>
  <w:num w:numId="28">
    <w:abstractNumId w:val="27"/>
  </w:num>
  <w:num w:numId="29">
    <w:abstractNumId w:val="26"/>
  </w:num>
  <w:num w:numId="30">
    <w:abstractNumId w:val="19"/>
  </w:num>
  <w:num w:numId="31">
    <w:abstractNumId w:val="13"/>
  </w:num>
  <w:num w:numId="32">
    <w:abstractNumId w:val="29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651A"/>
    <w:rsid w:val="00013A4A"/>
    <w:rsid w:val="0003603C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20988"/>
    <w:rsid w:val="001224C9"/>
    <w:rsid w:val="001314D8"/>
    <w:rsid w:val="00142DB7"/>
    <w:rsid w:val="00143AEB"/>
    <w:rsid w:val="0014743F"/>
    <w:rsid w:val="00177BE3"/>
    <w:rsid w:val="00182E26"/>
    <w:rsid w:val="00194BE5"/>
    <w:rsid w:val="001A297D"/>
    <w:rsid w:val="001F52C7"/>
    <w:rsid w:val="001F5E6F"/>
    <w:rsid w:val="001F6B8B"/>
    <w:rsid w:val="0022066E"/>
    <w:rsid w:val="00260CE3"/>
    <w:rsid w:val="00264AF4"/>
    <w:rsid w:val="002C167C"/>
    <w:rsid w:val="002D4A06"/>
    <w:rsid w:val="002E2DA2"/>
    <w:rsid w:val="002F1E50"/>
    <w:rsid w:val="002F3450"/>
    <w:rsid w:val="00304411"/>
    <w:rsid w:val="00305A76"/>
    <w:rsid w:val="00315112"/>
    <w:rsid w:val="0036091B"/>
    <w:rsid w:val="00364D2B"/>
    <w:rsid w:val="00366DD2"/>
    <w:rsid w:val="00377CE9"/>
    <w:rsid w:val="00381913"/>
    <w:rsid w:val="0038283D"/>
    <w:rsid w:val="003950F7"/>
    <w:rsid w:val="003B17B9"/>
    <w:rsid w:val="003B3004"/>
    <w:rsid w:val="003C1C4E"/>
    <w:rsid w:val="003D28A4"/>
    <w:rsid w:val="003D45F0"/>
    <w:rsid w:val="003E785F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0733B"/>
    <w:rsid w:val="00530EF6"/>
    <w:rsid w:val="005375DD"/>
    <w:rsid w:val="00544277"/>
    <w:rsid w:val="005723A3"/>
    <w:rsid w:val="00574003"/>
    <w:rsid w:val="005973B1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752A8"/>
    <w:rsid w:val="00684E00"/>
    <w:rsid w:val="006A6034"/>
    <w:rsid w:val="006B0ED2"/>
    <w:rsid w:val="006E71E1"/>
    <w:rsid w:val="007013DC"/>
    <w:rsid w:val="0071165C"/>
    <w:rsid w:val="00721F9E"/>
    <w:rsid w:val="00727FDD"/>
    <w:rsid w:val="00730611"/>
    <w:rsid w:val="00735ABE"/>
    <w:rsid w:val="00757F30"/>
    <w:rsid w:val="007705FA"/>
    <w:rsid w:val="00774922"/>
    <w:rsid w:val="00785F79"/>
    <w:rsid w:val="007A6624"/>
    <w:rsid w:val="007B1F00"/>
    <w:rsid w:val="007C6BB5"/>
    <w:rsid w:val="007D044E"/>
    <w:rsid w:val="007D77D3"/>
    <w:rsid w:val="00825045"/>
    <w:rsid w:val="00843E1E"/>
    <w:rsid w:val="00852655"/>
    <w:rsid w:val="0086182D"/>
    <w:rsid w:val="0088444C"/>
    <w:rsid w:val="008909D4"/>
    <w:rsid w:val="008B6ECB"/>
    <w:rsid w:val="008E038D"/>
    <w:rsid w:val="00914BD6"/>
    <w:rsid w:val="00927C8B"/>
    <w:rsid w:val="009449AE"/>
    <w:rsid w:val="00950BB4"/>
    <w:rsid w:val="00950F8C"/>
    <w:rsid w:val="009622E4"/>
    <w:rsid w:val="009754A7"/>
    <w:rsid w:val="009A0DA7"/>
    <w:rsid w:val="009A2718"/>
    <w:rsid w:val="009A3165"/>
    <w:rsid w:val="009C363A"/>
    <w:rsid w:val="009D23FD"/>
    <w:rsid w:val="009E4A17"/>
    <w:rsid w:val="00A068A5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C380F"/>
    <w:rsid w:val="00AD38B7"/>
    <w:rsid w:val="00B02B09"/>
    <w:rsid w:val="00B16AE7"/>
    <w:rsid w:val="00B877AB"/>
    <w:rsid w:val="00B91D5C"/>
    <w:rsid w:val="00BB51F4"/>
    <w:rsid w:val="00BB5473"/>
    <w:rsid w:val="00BC3AB7"/>
    <w:rsid w:val="00BC3EA7"/>
    <w:rsid w:val="00C24382"/>
    <w:rsid w:val="00C3083B"/>
    <w:rsid w:val="00C672EF"/>
    <w:rsid w:val="00C7091C"/>
    <w:rsid w:val="00C80F29"/>
    <w:rsid w:val="00C91BBA"/>
    <w:rsid w:val="00C959D5"/>
    <w:rsid w:val="00C95C74"/>
    <w:rsid w:val="00CB0CAE"/>
    <w:rsid w:val="00CC19CA"/>
    <w:rsid w:val="00CE69EF"/>
    <w:rsid w:val="00CF2ACB"/>
    <w:rsid w:val="00D349DD"/>
    <w:rsid w:val="00D37AA7"/>
    <w:rsid w:val="00D45115"/>
    <w:rsid w:val="00D54D79"/>
    <w:rsid w:val="00D56C55"/>
    <w:rsid w:val="00D57346"/>
    <w:rsid w:val="00D674FF"/>
    <w:rsid w:val="00DA1F89"/>
    <w:rsid w:val="00DA785B"/>
    <w:rsid w:val="00DB74B9"/>
    <w:rsid w:val="00DF51A6"/>
    <w:rsid w:val="00DF5F7B"/>
    <w:rsid w:val="00E31F98"/>
    <w:rsid w:val="00E324ED"/>
    <w:rsid w:val="00E4195D"/>
    <w:rsid w:val="00E41B5C"/>
    <w:rsid w:val="00E50FCE"/>
    <w:rsid w:val="00E533B5"/>
    <w:rsid w:val="00E81C73"/>
    <w:rsid w:val="00E97BEE"/>
    <w:rsid w:val="00EB4268"/>
    <w:rsid w:val="00ED63CD"/>
    <w:rsid w:val="00F065B4"/>
    <w:rsid w:val="00F147E9"/>
    <w:rsid w:val="00F1734B"/>
    <w:rsid w:val="00F369D2"/>
    <w:rsid w:val="00F4609F"/>
    <w:rsid w:val="00F57F46"/>
    <w:rsid w:val="00F7320B"/>
    <w:rsid w:val="00F73D9A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4</cp:revision>
  <cp:lastPrinted>2013-06-12T22:43:00Z</cp:lastPrinted>
  <dcterms:created xsi:type="dcterms:W3CDTF">2014-03-25T21:10:00Z</dcterms:created>
  <dcterms:modified xsi:type="dcterms:W3CDTF">2014-03-27T04:11:00Z</dcterms:modified>
</cp:coreProperties>
</file>