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F3" w:rsidRDefault="004E11F3"/>
    <w:tbl>
      <w:tblPr>
        <w:tblStyle w:val="TableGrid"/>
        <w:tblW w:w="10175" w:type="dxa"/>
        <w:tblInd w:w="-635" w:type="dxa"/>
        <w:tblLook w:val="04A0" w:firstRow="1" w:lastRow="0" w:firstColumn="1" w:lastColumn="0" w:noHBand="0" w:noVBand="1"/>
      </w:tblPr>
      <w:tblGrid>
        <w:gridCol w:w="3240"/>
        <w:gridCol w:w="3515"/>
        <w:gridCol w:w="3420"/>
      </w:tblGrid>
      <w:tr w:rsidR="004E11F3" w:rsidTr="00B577A9">
        <w:tc>
          <w:tcPr>
            <w:tcW w:w="3240" w:type="dxa"/>
            <w:shd w:val="clear" w:color="auto" w:fill="A6A6A6" w:themeFill="background1" w:themeFillShade="A6"/>
          </w:tcPr>
          <w:p w:rsidR="004E11F3" w:rsidRPr="004E11F3" w:rsidRDefault="004E11F3" w:rsidP="004E11F3">
            <w:pPr>
              <w:jc w:val="center"/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3515" w:type="dxa"/>
            <w:shd w:val="clear" w:color="auto" w:fill="A6A6A6" w:themeFill="background1" w:themeFillShade="A6"/>
          </w:tcPr>
          <w:p w:rsidR="004E11F3" w:rsidRPr="004E11F3" w:rsidRDefault="004E11F3" w:rsidP="004E11F3">
            <w:pPr>
              <w:jc w:val="center"/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ORIGINAL PROPOSAL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:rsidR="004E11F3" w:rsidRPr="004E11F3" w:rsidRDefault="004E11F3" w:rsidP="004E11F3">
            <w:pPr>
              <w:jc w:val="center"/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UPDATED PROPOSAL</w:t>
            </w:r>
          </w:p>
        </w:tc>
      </w:tr>
      <w:tr w:rsidR="00B577A9" w:rsidTr="00B577A9">
        <w:tc>
          <w:tcPr>
            <w:tcW w:w="3240" w:type="dxa"/>
            <w:shd w:val="clear" w:color="auto" w:fill="auto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Parkland Onsite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None</w:t>
            </w:r>
          </w:p>
        </w:tc>
        <w:tc>
          <w:tcPr>
            <w:tcW w:w="3420" w:type="dxa"/>
            <w:shd w:val="clear" w:color="auto" w:fill="auto"/>
          </w:tcPr>
          <w:p w:rsidR="00B577A9" w:rsidRDefault="00B577A9" w:rsidP="00B577A9">
            <w:pPr>
              <w:jc w:val="center"/>
            </w:pPr>
          </w:p>
          <w:p w:rsidR="00B577A9" w:rsidRDefault="00A42B95" w:rsidP="00A42B95">
            <w:pPr>
              <w:jc w:val="center"/>
            </w:pPr>
            <w:r>
              <w:t xml:space="preserve">2+ acre park </w:t>
            </w:r>
            <w:r w:rsidR="00E0058E">
              <w:t>PLUS</w:t>
            </w:r>
            <w:bookmarkStart w:id="0" w:name="_GoBack"/>
            <w:bookmarkEnd w:id="0"/>
            <w:r w:rsidR="00616AF0">
              <w:t xml:space="preserve"> trail system</w:t>
            </w: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Parkland Offsite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None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B577A9" w:rsidRDefault="00E5380D" w:rsidP="00B577A9">
            <w:pPr>
              <w:jc w:val="center"/>
            </w:pPr>
            <w:r>
              <w:t>Doss Improvements</w:t>
            </w: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Pedestrian Safety Improvements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None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E0058E" w:rsidRDefault="00B577A9" w:rsidP="00E0058E">
            <w:pPr>
              <w:jc w:val="center"/>
            </w:pPr>
            <w:r>
              <w:t>Assist with s</w:t>
            </w:r>
            <w:r w:rsidR="00616AF0">
              <w:t xml:space="preserve">elected </w:t>
            </w:r>
          </w:p>
          <w:p w:rsidR="00B577A9" w:rsidRDefault="00616AF0" w:rsidP="00E0058E">
            <w:pPr>
              <w:jc w:val="center"/>
            </w:pPr>
            <w:r>
              <w:t>crossings along Far West</w:t>
            </w: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 Financial Assistance to Schools 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None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23479C">
            <w:pPr>
              <w:jc w:val="center"/>
            </w:pPr>
            <w:r>
              <w:t>$</w:t>
            </w:r>
            <w:r w:rsidR="0023479C">
              <w:t>9,200,000*</w:t>
            </w: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Retail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Undefined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B577A9" w:rsidRDefault="00E5380D" w:rsidP="00B577A9">
            <w:pPr>
              <w:jc w:val="center"/>
            </w:pPr>
            <w:r>
              <w:t>Minimum of 60,000sf</w:t>
            </w:r>
            <w:r w:rsidR="00B577A9">
              <w:t xml:space="preserve"> Restaurants</w:t>
            </w: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Traffic Improvements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TIA Required Only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B577A9" w:rsidRDefault="00E5380D" w:rsidP="00B577A9">
            <w:pPr>
              <w:jc w:val="center"/>
            </w:pPr>
            <w:r>
              <w:t>TIA Required PLUS</w:t>
            </w: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 w:rsidRPr="004E11F3">
              <w:rPr>
                <w:b/>
                <w:sz w:val="28"/>
                <w:szCs w:val="28"/>
              </w:rPr>
              <w:t>Multifamily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 xml:space="preserve">610 units 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300 Units Max</w:t>
            </w: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Building Height</w:t>
            </w:r>
          </w:p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210’-225’ Max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200’ Max</w:t>
            </w:r>
          </w:p>
          <w:p w:rsidR="00B577A9" w:rsidRDefault="00B577A9" w:rsidP="00B577A9">
            <w:pPr>
              <w:jc w:val="center"/>
            </w:pPr>
          </w:p>
        </w:tc>
      </w:tr>
      <w:tr w:rsidR="00B577A9" w:rsidTr="00B577A9">
        <w:tc>
          <w:tcPr>
            <w:tcW w:w="3240" w:type="dxa"/>
          </w:tcPr>
          <w:p w:rsidR="00B577A9" w:rsidRDefault="00B577A9" w:rsidP="00B577A9">
            <w:pPr>
              <w:rPr>
                <w:b/>
                <w:sz w:val="28"/>
                <w:szCs w:val="28"/>
              </w:rPr>
            </w:pPr>
          </w:p>
          <w:p w:rsidR="00B577A9" w:rsidRDefault="00616AF0" w:rsidP="00B57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Density</w:t>
            </w:r>
          </w:p>
          <w:p w:rsidR="00B577A9" w:rsidRPr="004E11F3" w:rsidRDefault="00B577A9" w:rsidP="00B577A9">
            <w:pPr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1.6M sf</w:t>
            </w:r>
          </w:p>
        </w:tc>
        <w:tc>
          <w:tcPr>
            <w:tcW w:w="3420" w:type="dxa"/>
          </w:tcPr>
          <w:p w:rsidR="00B577A9" w:rsidRDefault="00B577A9" w:rsidP="00B577A9">
            <w:pPr>
              <w:jc w:val="center"/>
            </w:pPr>
          </w:p>
          <w:p w:rsidR="00B577A9" w:rsidRDefault="00B577A9" w:rsidP="00B577A9">
            <w:pPr>
              <w:jc w:val="center"/>
            </w:pPr>
            <w:r>
              <w:t>1.4M sf</w:t>
            </w:r>
          </w:p>
        </w:tc>
      </w:tr>
    </w:tbl>
    <w:p w:rsidR="00551356" w:rsidRDefault="0023479C">
      <w:r>
        <w:t>*Projected value of Austin Oaks School Assistance Trust by the year 2032.</w:t>
      </w:r>
    </w:p>
    <w:sectPr w:rsidR="00551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F9" w:rsidRDefault="00517CF9" w:rsidP="003E5F25">
      <w:pPr>
        <w:spacing w:after="0" w:line="240" w:lineRule="auto"/>
      </w:pPr>
      <w:r>
        <w:separator/>
      </w:r>
    </w:p>
  </w:endnote>
  <w:endnote w:type="continuationSeparator" w:id="0">
    <w:p w:rsidR="00517CF9" w:rsidRDefault="00517CF9" w:rsidP="003E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9C" w:rsidRDefault="00234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9C" w:rsidRDefault="00234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9C" w:rsidRDefault="00234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F9" w:rsidRDefault="00517CF9" w:rsidP="003E5F25">
      <w:pPr>
        <w:spacing w:after="0" w:line="240" w:lineRule="auto"/>
      </w:pPr>
      <w:r>
        <w:separator/>
      </w:r>
    </w:p>
  </w:footnote>
  <w:footnote w:type="continuationSeparator" w:id="0">
    <w:p w:rsidR="00517CF9" w:rsidRDefault="00517CF9" w:rsidP="003E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9C" w:rsidRDefault="00234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25" w:rsidRPr="003E5F25" w:rsidRDefault="003E5F25" w:rsidP="003E5F25">
    <w:pPr>
      <w:pStyle w:val="Title"/>
      <w:rPr>
        <w:color w:val="C00000"/>
        <w:sz w:val="48"/>
      </w:rPr>
    </w:pPr>
    <w:r w:rsidRPr="003E5F25">
      <w:rPr>
        <w:color w:val="C00000"/>
        <w:sz w:val="48"/>
      </w:rPr>
      <w:t>Austin Oaks Planned Unit Development</w:t>
    </w:r>
  </w:p>
  <w:p w:rsidR="003E5F25" w:rsidRDefault="003E5F25" w:rsidP="003E5F25">
    <w:pPr>
      <w:pStyle w:val="Subtitle"/>
      <w:spacing w:after="0"/>
      <w:rPr>
        <w:sz w:val="32"/>
      </w:rPr>
    </w:pPr>
    <w:r>
      <w:rPr>
        <w:sz w:val="32"/>
      </w:rPr>
      <w:t>Evolution of the PUD</w:t>
    </w:r>
  </w:p>
  <w:p w:rsidR="003E5F25" w:rsidRDefault="0023479C" w:rsidP="003E5F25">
    <w:pPr>
      <w:spacing w:after="0"/>
      <w:rPr>
        <w:sz w:val="17"/>
      </w:rPr>
    </w:pPr>
    <w:r>
      <w:t>11.24</w:t>
    </w:r>
    <w:r w:rsidR="003E5F25">
      <w:t>.2014</w:t>
    </w:r>
  </w:p>
  <w:p w:rsidR="003E5F25" w:rsidRDefault="003E5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9C" w:rsidRDefault="00234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F3"/>
    <w:rsid w:val="0023479C"/>
    <w:rsid w:val="003E5F25"/>
    <w:rsid w:val="004D6959"/>
    <w:rsid w:val="004E11F3"/>
    <w:rsid w:val="00517CF9"/>
    <w:rsid w:val="00551356"/>
    <w:rsid w:val="00616AF0"/>
    <w:rsid w:val="006D7117"/>
    <w:rsid w:val="009B369D"/>
    <w:rsid w:val="00A42B95"/>
    <w:rsid w:val="00B577A9"/>
    <w:rsid w:val="00DB2E6B"/>
    <w:rsid w:val="00DB6643"/>
    <w:rsid w:val="00E0058E"/>
    <w:rsid w:val="00E22044"/>
    <w:rsid w:val="00E5380D"/>
    <w:rsid w:val="00F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3398-B916-419A-8460-25786E9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25"/>
  </w:style>
  <w:style w:type="paragraph" w:styleId="Footer">
    <w:name w:val="footer"/>
    <w:basedOn w:val="Normal"/>
    <w:link w:val="FooterChar"/>
    <w:uiPriority w:val="99"/>
    <w:unhideWhenUsed/>
    <w:rsid w:val="003E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25"/>
  </w:style>
  <w:style w:type="paragraph" w:styleId="Title">
    <w:name w:val="Title"/>
    <w:basedOn w:val="Normal"/>
    <w:next w:val="Normal"/>
    <w:link w:val="TitleChar"/>
    <w:uiPriority w:val="10"/>
    <w:qFormat/>
    <w:rsid w:val="003E5F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E5F25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F25"/>
    <w:pPr>
      <w:spacing w:line="300" w:lineRule="auto"/>
    </w:pPr>
    <w:rPr>
      <w:rFonts w:eastAsiaTheme="minorEastAsia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E5F25"/>
    <w:rPr>
      <w:rFonts w:eastAsiaTheme="minorEastAsia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NetFocus LLC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K. Ogden</dc:creator>
  <cp:keywords/>
  <dc:description/>
  <cp:lastModifiedBy>Katie K. Ogden</cp:lastModifiedBy>
  <cp:revision>6</cp:revision>
  <cp:lastPrinted>2014-11-24T20:08:00Z</cp:lastPrinted>
  <dcterms:created xsi:type="dcterms:W3CDTF">2014-11-24T16:16:00Z</dcterms:created>
  <dcterms:modified xsi:type="dcterms:W3CDTF">2014-11-24T20:10:00Z</dcterms:modified>
</cp:coreProperties>
</file>